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D83EF" w14:textId="1771F127" w:rsidR="00FC35C6" w:rsidRPr="00281AEF" w:rsidRDefault="00FC35C6" w:rsidP="00FC35C6">
      <w:pPr>
        <w:pStyle w:val="AB"/>
        <w:spacing w:before="360" w:after="0"/>
      </w:pPr>
      <w:r w:rsidRPr="00281AEF">
        <w:t xml:space="preserve">Arbeitsblatt </w:t>
      </w:r>
    </w:p>
    <w:p w14:paraId="66EB2F74" w14:textId="77777777" w:rsidR="00FC35C6" w:rsidRPr="00281AEF" w:rsidRDefault="00FC35C6" w:rsidP="00FC35C6">
      <w:pPr>
        <w:pStyle w:val="AB"/>
        <w:spacing w:after="120"/>
      </w:pPr>
      <w:r w:rsidRPr="00281AEF">
        <w:t>„Auswirkungen der Globalisierung auf Unternehmen“</w:t>
      </w:r>
    </w:p>
    <w:p w14:paraId="678867DB" w14:textId="77777777" w:rsidR="00FC35C6" w:rsidRDefault="00FC35C6" w:rsidP="00FC35C6">
      <w:r>
        <w:rPr>
          <w:noProof/>
          <w:lang w:eastAsia="de-DE"/>
        </w:rPr>
        <mc:AlternateContent>
          <mc:Choice Requires="wps">
            <w:drawing>
              <wp:anchor distT="0" distB="0" distL="114300" distR="114300" simplePos="0" relativeHeight="251660288" behindDoc="0" locked="0" layoutInCell="1" allowOverlap="1" wp14:anchorId="320E9E92" wp14:editId="75E607C6">
                <wp:simplePos x="0" y="0"/>
                <wp:positionH relativeFrom="column">
                  <wp:posOffset>-356870</wp:posOffset>
                </wp:positionH>
                <wp:positionV relativeFrom="paragraph">
                  <wp:posOffset>118745</wp:posOffset>
                </wp:positionV>
                <wp:extent cx="6556375" cy="7134225"/>
                <wp:effectExtent l="0" t="0" r="15875" b="28575"/>
                <wp:wrapNone/>
                <wp:docPr id="16" name="Abgerundetes 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6375" cy="7134225"/>
                        </a:xfrm>
                        <a:prstGeom prst="roundRect">
                          <a:avLst/>
                        </a:prstGeom>
                        <a:solidFill>
                          <a:srgbClr val="FFFFFF"/>
                        </a:solidFill>
                        <a:ln w="19050" cap="flat" cmpd="sng" algn="ctr">
                          <a:solidFill>
                            <a:srgbClr val="006AB3"/>
                          </a:solidFill>
                          <a:prstDash val="solid"/>
                        </a:ln>
                        <a:effectLst/>
                      </wps:spPr>
                      <wps:txbx>
                        <w:txbxContent>
                          <w:p w14:paraId="6B15796C" w14:textId="77777777" w:rsidR="00FC35C6" w:rsidRDefault="00FC35C6" w:rsidP="00FC35C6">
                            <w:pPr>
                              <w:jc w:val="both"/>
                            </w:pPr>
                            <w:r w:rsidRPr="00C917EC">
                              <w:t>Technischer Fortschritt in den Bereichen Information und Kommunikation, Transport und Verkehr, Kapitalmarktinnovationen sowie die zunehmende Liberalisierung des Welthandels haben zu einer zunehmenden weltweiten Vernetzung der Märkte und Gesellschaften gefü</w:t>
                            </w:r>
                            <w:r>
                              <w:t>hrt. Was aber bedeutet diese Entwicklung konkret für ein Unternehmen?</w:t>
                            </w:r>
                          </w:p>
                          <w:p w14:paraId="31E01AD9" w14:textId="0B8C6589" w:rsidR="00FC35C6" w:rsidRDefault="00FC35C6" w:rsidP="00FC35C6">
                            <w:pPr>
                              <w:jc w:val="both"/>
                            </w:pPr>
                            <w:r>
                              <w:t xml:space="preserve">Mit der Verflechtung der Märkte besteht die Konkurrenz nun nicht mehr nur aus den Betrieben und Geschäften in der näheren Umgebung, sondern sie umfasst die ganze Welt. Der Wettbewerbsdruck ist demnach enorm. Um sich gegen die immense Konkurrenz durchsetzen zu können, müssen vor allem die Kosten für das Unternehmen so niedrig wie möglich gehalten werden. Viele Unternehmen sehen die Lösung dabei in Rationalisierung, wobei „teure“ Arbeit durch Maschinen ersetzt wird. Eine andere Vorgehensweise, die durch die Globalisierung möglich wurde, ist die Produktion im Ausland. Durch die Auslagerung von Unternehmensbereichen kann auf billigere Arbeitskraft, bessere Standortbedingungen (z.B. Steuern) und andere Vorteile zurückgegriffen werden. So kann entweder das gesamte Produkt im Ausland produziert werden, ein Teil davon oder eine dazugehörige Dienstleistung dort erbracht werden. Viele Firmen haben zum Beispiel ihre Call-Centren und Programmierungsstätten in Indien. </w:t>
                            </w:r>
                          </w:p>
                          <w:p w14:paraId="7D72BEFC" w14:textId="24200007" w:rsidR="00FC35C6" w:rsidRDefault="00FC35C6" w:rsidP="00FC35C6">
                            <w:pPr>
                              <w:jc w:val="both"/>
                            </w:pPr>
                            <w:r>
                              <w:t xml:space="preserve">Die Globalisierung bietet aber auch Vorteile für Unternehmen, die nicht Teile ihres Unternehmens auslagern: Zwischenprodukte und Rohstoffe können weltweit zu den günstigsten Preisen eingekauft werden. So werden arbeitsintensive Vorprodukte häufig günstig aus Ländern mit niedrigeren Lohnkosten eingekauft. </w:t>
                            </w:r>
                            <w:r w:rsidRPr="004C54FA">
                              <w:t>Die</w:t>
                            </w:r>
                            <w:r>
                              <w:t>s</w:t>
                            </w:r>
                            <w:r w:rsidRPr="004C54FA">
                              <w:t xml:space="preserve"> </w:t>
                            </w:r>
                            <w:r>
                              <w:t>hat in den</w:t>
                            </w:r>
                            <w:r w:rsidRPr="004C54FA">
                              <w:t xml:space="preserve"> Industrieländern einen Strukturwandel hin zu technologieintensiveren Sektoren verursacht</w:t>
                            </w:r>
                            <w:r>
                              <w:t xml:space="preserve">, </w:t>
                            </w:r>
                            <w:r w:rsidRPr="004C54FA">
                              <w:t>die den Einsatz von immer mehr qualifizierter Arbeit erfordern</w:t>
                            </w:r>
                            <w:r>
                              <w:t>.</w:t>
                            </w:r>
                            <w:r w:rsidRPr="004C54FA">
                              <w:t xml:space="preserve"> </w:t>
                            </w:r>
                          </w:p>
                          <w:p w14:paraId="3615C6AE" w14:textId="77777777" w:rsidR="00FC35C6" w:rsidRDefault="00FC35C6" w:rsidP="00FC35C6">
                            <w:pPr>
                              <w:jc w:val="both"/>
                            </w:pPr>
                            <w:r>
                              <w:t>Insbesondere Unternehmen, die stark auf Export fokussiert sind, erfahren durch die Globalisierung und Öffnung der Märkte eine Erweiterung ihres Absatzmarkts. Durch die Möglichkeit, überall hin auf der Welt zu exportieren, erweitert sich das Potenzial an neuen Kundinnen und Kunden, die Interesse an ihrem Produkt haben könnten. Das steigert demnach den Verkauf und treibt den Umsatz in die Höhe. Deutschland hat auf diese Weise massiv von der Globalisierung profitiert.</w:t>
                            </w:r>
                          </w:p>
                          <w:p w14:paraId="7C73C1DF" w14:textId="77777777" w:rsidR="00FC35C6" w:rsidRDefault="00FC35C6" w:rsidP="00FC35C6">
                            <w:pPr>
                              <w:jc w:val="both"/>
                            </w:pPr>
                            <w:r>
                              <w:t>Kleine Unternehmen haben es jedoch schwer, sich gegen die riesige Konkurrenz und den damit verbundenen Preisdruck durchzusetzen. Globale Unternehmen, wie beispielsweise IKEA, haben ihre Filialen mittlerweile auf der ganzen Welt. Dies steigert den Druck</w:t>
                            </w:r>
                            <w:r w:rsidRPr="00C16F9D">
                              <w:t xml:space="preserve"> </w:t>
                            </w:r>
                            <w:r>
                              <w:t xml:space="preserve">für Einzelunternehmen. </w:t>
                            </w:r>
                          </w:p>
                          <w:p w14:paraId="7FE17ED8" w14:textId="77777777" w:rsidR="00FC35C6" w:rsidRDefault="00FC35C6" w:rsidP="00FC35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20E9E92" id="Abgerundetes Rechteck 16" o:spid="_x0000_s1026" style="position:absolute;margin-left:-28.1pt;margin-top:9.35pt;width:516.25pt;height:56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" strokecolor="#006ab3" strokeweight="1.5pt">
                <v:path arrowok="t"/>
                <v:textbox>
                  <w:txbxContent>
                    <w:p w14:paraId="6B15796C" w14:textId="77777777" w:rsidR="00FC35C6" w:rsidRDefault="00FC35C6" w:rsidP="00FC35C6">
                      <w:pPr>
                        <w:jc w:val="both"/>
                      </w:pPr>
                      <w:r w:rsidRPr="00C917EC">
                        <w:t>Technischer Fortschritt in den Bereichen Information und Kommunikation, Transport und Verkehr, Kapitalmarktinnovationen sowie die zunehmende Liberalisierung des Welthandels haben zu einer zunehmenden weltweiten Vernetzung der Märkte und Gesellschaften gefü</w:t>
                      </w:r>
                      <w:r>
                        <w:t>hrt. Was aber bedeutet diese Entwicklung konkret für ein Unternehmen?</w:t>
                      </w:r>
                    </w:p>
                    <w:p w14:paraId="31E01AD9" w14:textId="0B8C6589" w:rsidR="00FC35C6" w:rsidRDefault="00FC35C6" w:rsidP="00FC35C6">
                      <w:pPr>
                        <w:jc w:val="both"/>
                      </w:pPr>
                      <w:r>
                        <w:t xml:space="preserve">Mit der Verflechtung der Märkte besteht die Konkurrenz nun nicht mehr nur aus den Betrieben und Geschäften in der näheren Umgebung, sondern sie umfasst die ganze Welt. Der Wettbewerbsdruck ist demnach enorm. Um sich gegen die immense Konkurrenz durchsetzen zu können, müssen vor allem die Kosten für das Unternehmen so niedrig wie möglich gehalten werden. Viele Unternehmen sehen die Lösung dabei in Rationalisierung, wobei „teure“ Arbeit durch Maschinen ersetzt wird. Eine andere Vorgehensweise, die durch die Globalisierung möglich wurde, ist die Produktion im Ausland. Durch die Auslagerung von Unternehmensbereichen kann auf billigere Arbeitskraft, bessere Standortbedingungen (z.B. Steuern) und andere Vorteile zurückgegriffen werden. So kann entweder das gesamte Produkt im Ausland produziert werden, ein Teil davon oder eine dazugehörige Dienstleistung dort erbracht werden. Viele Firmen haben zum Beispiel ihre Call-Centren und Programmierungsstätten in Indien. </w:t>
                      </w:r>
                    </w:p>
                    <w:p w14:paraId="7D72BEFC" w14:textId="24200007" w:rsidR="00FC35C6" w:rsidRDefault="00FC35C6" w:rsidP="00FC35C6">
                      <w:pPr>
                        <w:jc w:val="both"/>
                      </w:pPr>
                      <w:r>
                        <w:t xml:space="preserve">Die Globalisierung bietet aber auch Vorteile für Unternehmen, die nicht Teile ihres Unternehmens auslagern: Zwischenprodukte und Rohstoffe können weltweit zu den günstigsten Preisen eingekauft werden. So werden arbeitsintensive Vorprodukte häufig günstig aus Ländern mit niedrigeren Lohnkosten eingekauft. </w:t>
                      </w:r>
                      <w:r w:rsidRPr="004C54FA">
                        <w:t>Die</w:t>
                      </w:r>
                      <w:r>
                        <w:t>s</w:t>
                      </w:r>
                      <w:r w:rsidRPr="004C54FA">
                        <w:t xml:space="preserve"> </w:t>
                      </w:r>
                      <w:r>
                        <w:t>hat in den</w:t>
                      </w:r>
                      <w:r w:rsidRPr="004C54FA">
                        <w:t xml:space="preserve"> Industrieländern einen Strukturwandel hin zu technologieintensiveren Sektoren verursacht</w:t>
                      </w:r>
                      <w:r>
                        <w:t xml:space="preserve">, </w:t>
                      </w:r>
                      <w:r w:rsidRPr="004C54FA">
                        <w:t>die den Einsatz von immer mehr qualifizierter Arbeit erfordern</w:t>
                      </w:r>
                      <w:r>
                        <w:t>.</w:t>
                      </w:r>
                      <w:r w:rsidRPr="004C54FA">
                        <w:t xml:space="preserve"> </w:t>
                      </w:r>
                    </w:p>
                    <w:p w14:paraId="3615C6AE" w14:textId="77777777" w:rsidR="00FC35C6" w:rsidRDefault="00FC35C6" w:rsidP="00FC35C6">
                      <w:pPr>
                        <w:jc w:val="both"/>
                      </w:pPr>
                      <w:r>
                        <w:t>Insbesondere Unternehmen, die stark auf Export fokussiert sind, erfahren durch die Globalisierung und Öffnung der Märkte eine Erweiterung ihres Absatzmarkts. Durch die Möglichkeit, überall hin auf der Welt zu exportieren, erweitert sich das Potenzial an neuen Kundinnen und Kunden, die Interesse an ihrem Produkt haben könnten. Das steigert demnach den Verkauf und treibt den Umsatz in die Höhe. Deutschland hat auf diese Weise massiv von der Globalisierung profitiert.</w:t>
                      </w:r>
                    </w:p>
                    <w:p w14:paraId="7C73C1DF" w14:textId="77777777" w:rsidR="00FC35C6" w:rsidRDefault="00FC35C6" w:rsidP="00FC35C6">
                      <w:pPr>
                        <w:jc w:val="both"/>
                      </w:pPr>
                      <w:r>
                        <w:t>Kleine Unternehmen haben es jedoch schwer, sich gegen die riesige Konkurrenz und den damit verbundenen Preisdruck durchzusetzen. Globale Unternehmen, wie beispielsweise IKEA, haben ihre Filialen mittlerweile auf der ganzen Welt. Dies steigert den Druck</w:t>
                      </w:r>
                      <w:r w:rsidRPr="00C16F9D">
                        <w:t xml:space="preserve"> </w:t>
                      </w:r>
                      <w:r>
                        <w:t xml:space="preserve">für Einzelunternehmen. </w:t>
                      </w:r>
                    </w:p>
                    <w:p w14:paraId="7FE17ED8" w14:textId="77777777" w:rsidR="00FC35C6" w:rsidRDefault="00FC35C6" w:rsidP="00FC35C6">
                      <w:pPr>
                        <w:jc w:val="center"/>
                      </w:pPr>
                    </w:p>
                  </w:txbxContent>
                </v:textbox>
              </v:roundrect>
            </w:pict>
          </mc:Fallback>
        </mc:AlternateContent>
      </w:r>
    </w:p>
    <w:p w14:paraId="770519EB" w14:textId="77777777" w:rsidR="00FC35C6" w:rsidRDefault="00FC35C6" w:rsidP="00FC35C6"/>
    <w:p w14:paraId="19C032A7" w14:textId="77777777" w:rsidR="00FC35C6" w:rsidRDefault="00FC35C6" w:rsidP="00FC35C6"/>
    <w:p w14:paraId="7D63E1E4" w14:textId="77777777" w:rsidR="00FC35C6" w:rsidRDefault="00FC35C6" w:rsidP="00FC35C6"/>
    <w:p w14:paraId="7BDDF4FD" w14:textId="77777777" w:rsidR="00FC35C6" w:rsidRDefault="00FC35C6" w:rsidP="00FC35C6"/>
    <w:p w14:paraId="0D0C9635" w14:textId="77777777" w:rsidR="00FC35C6" w:rsidRDefault="00FC35C6" w:rsidP="00FC35C6"/>
    <w:p w14:paraId="36EB3251" w14:textId="77777777" w:rsidR="00FC35C6" w:rsidRDefault="00FC35C6" w:rsidP="00FC35C6"/>
    <w:p w14:paraId="77F616B4" w14:textId="77777777" w:rsidR="00FC35C6" w:rsidRDefault="00FC35C6" w:rsidP="00FC35C6"/>
    <w:p w14:paraId="36D1E9F5" w14:textId="77777777" w:rsidR="00FC35C6" w:rsidRDefault="00FC35C6" w:rsidP="00FC35C6"/>
    <w:p w14:paraId="2E092B81" w14:textId="77777777" w:rsidR="00FC35C6" w:rsidRDefault="00FC35C6" w:rsidP="00FC35C6"/>
    <w:p w14:paraId="30D6C2FD" w14:textId="77777777" w:rsidR="00FC35C6" w:rsidRDefault="00FC35C6" w:rsidP="00FC35C6"/>
    <w:p w14:paraId="3A03368F" w14:textId="77777777" w:rsidR="00FC35C6" w:rsidRDefault="00FC35C6" w:rsidP="00FC35C6"/>
    <w:p w14:paraId="2850CCD7" w14:textId="77777777" w:rsidR="00FC35C6" w:rsidRDefault="00FC35C6" w:rsidP="00FC35C6"/>
    <w:p w14:paraId="3ECF131F" w14:textId="77777777" w:rsidR="00FC35C6" w:rsidRDefault="00FC35C6" w:rsidP="00FC35C6"/>
    <w:p w14:paraId="291D5CE3" w14:textId="77777777" w:rsidR="00FC35C6" w:rsidRDefault="00FC35C6" w:rsidP="00FC35C6"/>
    <w:p w14:paraId="66813506" w14:textId="77777777" w:rsidR="00FC35C6" w:rsidRDefault="00FC35C6" w:rsidP="00FC35C6"/>
    <w:p w14:paraId="05DC08BD" w14:textId="77777777" w:rsidR="00FC35C6" w:rsidRDefault="00FC35C6" w:rsidP="00FC35C6"/>
    <w:p w14:paraId="6548012A" w14:textId="77777777" w:rsidR="00FC35C6" w:rsidRDefault="00FC35C6" w:rsidP="00FC35C6"/>
    <w:p w14:paraId="1661A58A" w14:textId="77777777" w:rsidR="00FC35C6" w:rsidRDefault="00FC35C6" w:rsidP="00FC35C6"/>
    <w:p w14:paraId="3B186D95" w14:textId="77777777" w:rsidR="00FC35C6" w:rsidRPr="00E13D4B" w:rsidRDefault="00FC35C6" w:rsidP="00FC35C6">
      <w:pPr>
        <w:rPr>
          <w:b/>
          <w:sz w:val="24"/>
        </w:rPr>
      </w:pPr>
    </w:p>
    <w:p w14:paraId="3330CDCA" w14:textId="77777777" w:rsidR="00FC35C6" w:rsidRDefault="00FC35C6" w:rsidP="00FC35C6">
      <w:pPr>
        <w:spacing w:before="600"/>
        <w:rPr>
          <w:b/>
          <w:sz w:val="24"/>
        </w:rPr>
      </w:pPr>
    </w:p>
    <w:p w14:paraId="72537DFF" w14:textId="77777777" w:rsidR="00FC35C6" w:rsidRDefault="00FC35C6" w:rsidP="00FC35C6">
      <w:pPr>
        <w:spacing w:before="600"/>
        <w:rPr>
          <w:b/>
          <w:sz w:val="24"/>
        </w:rPr>
      </w:pPr>
      <w:r>
        <w:rPr>
          <w:noProof/>
          <w:lang w:eastAsia="de-DE"/>
        </w:rPr>
        <mc:AlternateContent>
          <mc:Choice Requires="wps">
            <w:drawing>
              <wp:anchor distT="0" distB="0" distL="114300" distR="114300" simplePos="0" relativeHeight="251663360" behindDoc="0" locked="0" layoutInCell="1" allowOverlap="1" wp14:anchorId="14C534BD" wp14:editId="5CA9B30B">
                <wp:simplePos x="0" y="0"/>
                <wp:positionH relativeFrom="column">
                  <wp:posOffset>-210185</wp:posOffset>
                </wp:positionH>
                <wp:positionV relativeFrom="paragraph">
                  <wp:posOffset>523240</wp:posOffset>
                </wp:positionV>
                <wp:extent cx="6064250" cy="1035050"/>
                <wp:effectExtent l="0" t="0" r="12700" b="12700"/>
                <wp:wrapNone/>
                <wp:docPr id="8" name="Abgerundetes 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4250" cy="1035050"/>
                        </a:xfrm>
                        <a:prstGeom prst="roundRect">
                          <a:avLst/>
                        </a:prstGeom>
                        <a:solidFill>
                          <a:srgbClr val="FFFFFF"/>
                        </a:solidFill>
                        <a:ln w="19050" cap="flat" cmpd="sng" algn="ctr">
                          <a:solidFill>
                            <a:srgbClr val="006AB3"/>
                          </a:solidFill>
                          <a:prstDash val="solid"/>
                        </a:ln>
                        <a:effectLst/>
                      </wps:spPr>
                      <wps:txbx>
                        <w:txbxContent>
                          <w:p w14:paraId="1B26268B" w14:textId="77777777" w:rsidR="00FC35C6" w:rsidRPr="00E13D4B" w:rsidRDefault="00FC35C6" w:rsidP="00FC35C6">
                            <w:pPr>
                              <w:rPr>
                                <w:b/>
                                <w:sz w:val="24"/>
                              </w:rPr>
                            </w:pPr>
                            <w:r w:rsidRPr="00E13D4B">
                              <w:rPr>
                                <w:b/>
                                <w:sz w:val="24"/>
                              </w:rPr>
                              <w:t>Aufgabe:</w:t>
                            </w:r>
                          </w:p>
                          <w:p w14:paraId="21A166FC" w14:textId="77777777" w:rsidR="00FC35C6" w:rsidRDefault="00FC35C6" w:rsidP="00FC35C6">
                            <w:r w:rsidRPr="00C917EC">
                              <w:t xml:space="preserve">Was bedeutet Globalisierung für ein Unternehmen? Arbeiten Sie </w:t>
                            </w:r>
                            <w:r>
                              <w:t xml:space="preserve">mögliche Vor- und Nachteile für </w:t>
                            </w:r>
                            <w:r w:rsidRPr="00C917EC">
                              <w:t>Unternehmen heraus. Besprechen Sie anschließend Ihre Ergebnisse mit einem Mitschüler aus Ihrer Gruppe.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C534BD" id="Abgerundetes Rechteck 8" o:spid="_x0000_s1027" style="position:absolute;margin-left:-16.55pt;margin-top:41.2pt;width:477.5pt;height: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" strokecolor="#006ab3" strokeweight="1.5pt">
                <v:path arrowok="t"/>
                <v:textbox>
                  <w:txbxContent>
                    <w:p w14:paraId="1B26268B" w14:textId="77777777" w:rsidR="00FC35C6" w:rsidRPr="00E13D4B" w:rsidRDefault="00FC35C6" w:rsidP="00FC35C6">
                      <w:pPr>
                        <w:rPr>
                          <w:b/>
                          <w:sz w:val="24"/>
                        </w:rPr>
                      </w:pPr>
                      <w:r w:rsidRPr="00E13D4B">
                        <w:rPr>
                          <w:b/>
                          <w:sz w:val="24"/>
                        </w:rPr>
                        <w:t>Aufgabe:</w:t>
                      </w:r>
                    </w:p>
                    <w:p w14:paraId="21A166FC" w14:textId="77777777" w:rsidR="00FC35C6" w:rsidRDefault="00FC35C6" w:rsidP="00FC35C6">
                      <w:r w:rsidRPr="00C917EC">
                        <w:t xml:space="preserve">Was bedeutet Globalisierung für ein Unternehmen? Arbeiten Sie </w:t>
                      </w:r>
                      <w:r>
                        <w:t xml:space="preserve">mögliche Vor- und Nachteile für </w:t>
                      </w:r>
                      <w:r w:rsidRPr="00C917EC">
                        <w:t>Unternehmen heraus. Besprechen Sie anschließend Ihre Ergebnisse mit einem Mitschüler aus Ihrer Gruppe.</w:t>
                      </w:r>
                    </w:p>
                  </w:txbxContent>
                </v:textbox>
              </v:roundrect>
            </w:pict>
          </mc:Fallback>
        </mc:AlternateContent>
      </w:r>
    </w:p>
    <w:p w14:paraId="081581A6" w14:textId="77777777" w:rsidR="00FC35C6" w:rsidRDefault="00FC35C6" w:rsidP="00FC35C6">
      <w:pPr>
        <w:spacing w:before="600"/>
        <w:ind w:left="708" w:firstLine="708"/>
        <w:rPr>
          <w:b/>
          <w:sz w:val="24"/>
        </w:rPr>
      </w:pPr>
    </w:p>
    <w:p w14:paraId="3C1B60E5" w14:textId="77777777" w:rsidR="00FC35C6" w:rsidRDefault="00FC35C6" w:rsidP="00FC35C6">
      <w:pPr>
        <w:pStyle w:val="AB"/>
        <w:spacing w:before="240"/>
        <w:rPr>
          <w:sz w:val="32"/>
        </w:rPr>
      </w:pPr>
    </w:p>
    <w:p w14:paraId="182B21D3" w14:textId="77777777" w:rsidR="00B91636" w:rsidRDefault="00B91636" w:rsidP="00B91636">
      <w:pPr>
        <w:pStyle w:val="AB"/>
        <w:spacing w:after="0" w:line="240" w:lineRule="auto"/>
        <w:rPr>
          <w:sz w:val="32"/>
        </w:rPr>
      </w:pPr>
      <w:r w:rsidRPr="00343F4F">
        <w:rPr>
          <w:sz w:val="32"/>
        </w:rPr>
        <w:lastRenderedPageBreak/>
        <w:t xml:space="preserve">Tafelbild </w:t>
      </w:r>
    </w:p>
    <w:p w14:paraId="30337472" w14:textId="7070EE91" w:rsidR="00AD1B2E" w:rsidRDefault="00B91636" w:rsidP="00B91636">
      <w:pPr>
        <w:pStyle w:val="AB"/>
        <w:spacing w:after="0" w:line="240" w:lineRule="auto"/>
        <w:rPr>
          <w:sz w:val="32"/>
        </w:rPr>
      </w:pPr>
      <w:r w:rsidRPr="00343F4F">
        <w:rPr>
          <w:sz w:val="32"/>
        </w:rPr>
        <w:t>„Die Auswirkungen der Globalisierung auf Unternehmen</w:t>
      </w:r>
      <w:r w:rsidR="001A7633">
        <w:rPr>
          <w:sz w:val="32"/>
        </w:rPr>
        <w:t>“</w:t>
      </w:r>
    </w:p>
    <w:p w14:paraId="4366F040" w14:textId="77777777" w:rsidR="00B91636" w:rsidRDefault="00B91636" w:rsidP="00B91636">
      <w:pPr>
        <w:pStyle w:val="AB"/>
        <w:spacing w:after="0" w:line="240" w:lineRule="auto"/>
        <w:rPr>
          <w:sz w:val="32"/>
        </w:rPr>
      </w:pPr>
    </w:p>
    <w:p w14:paraId="5CA66242" w14:textId="77777777" w:rsidR="00B91636" w:rsidRPr="00690240" w:rsidRDefault="00B91636" w:rsidP="00B91636">
      <w:pPr>
        <w:spacing w:after="0" w:line="240" w:lineRule="auto"/>
        <w:rPr>
          <w:bCs/>
          <w:u w:val="single"/>
        </w:rPr>
      </w:pPr>
      <w:r w:rsidRPr="00690240">
        <w:rPr>
          <w:bCs/>
          <w:u w:val="single"/>
        </w:rPr>
        <w:t>Auswirkungen</w:t>
      </w:r>
    </w:p>
    <w:p w14:paraId="7614781B" w14:textId="77777777" w:rsidR="00B91636" w:rsidRPr="00690240" w:rsidRDefault="00B91636" w:rsidP="00B91636">
      <w:pPr>
        <w:spacing w:after="0" w:line="240" w:lineRule="auto"/>
        <w:rPr>
          <w:bCs/>
        </w:rPr>
      </w:pPr>
    </w:p>
    <w:p w14:paraId="0A50A6DD" w14:textId="77777777" w:rsidR="00B91636" w:rsidRPr="00690240" w:rsidRDefault="00B91636" w:rsidP="00B91636">
      <w:pPr>
        <w:pStyle w:val="Listenabsatz"/>
        <w:numPr>
          <w:ilvl w:val="0"/>
          <w:numId w:val="6"/>
        </w:numPr>
        <w:spacing w:after="0" w:line="240" w:lineRule="auto"/>
        <w:rPr>
          <w:bCs/>
        </w:rPr>
      </w:pPr>
      <w:r w:rsidRPr="00690240">
        <w:rPr>
          <w:bCs/>
        </w:rPr>
        <w:t>Wettbewerbsdruck steigt</w:t>
      </w:r>
    </w:p>
    <w:p w14:paraId="531E13EC" w14:textId="77777777" w:rsidR="00B91636" w:rsidRPr="00690240" w:rsidRDefault="00B91636" w:rsidP="00B91636">
      <w:pPr>
        <w:pStyle w:val="Listenabsatz"/>
        <w:numPr>
          <w:ilvl w:val="0"/>
          <w:numId w:val="6"/>
        </w:numPr>
        <w:spacing w:after="0" w:line="240" w:lineRule="auto"/>
        <w:rPr>
          <w:bCs/>
        </w:rPr>
      </w:pPr>
      <w:r w:rsidRPr="00690240">
        <w:rPr>
          <w:bCs/>
        </w:rPr>
        <w:t>Preisdruck steigt</w:t>
      </w:r>
    </w:p>
    <w:p w14:paraId="43EF21F2" w14:textId="77777777" w:rsidR="00B91636" w:rsidRPr="00690240" w:rsidRDefault="00B91636" w:rsidP="00B91636">
      <w:pPr>
        <w:pStyle w:val="Listenabsatz"/>
        <w:numPr>
          <w:ilvl w:val="0"/>
          <w:numId w:val="6"/>
        </w:numPr>
        <w:spacing w:after="0" w:line="240" w:lineRule="auto"/>
        <w:rPr>
          <w:bCs/>
        </w:rPr>
      </w:pPr>
      <w:r w:rsidRPr="00690240">
        <w:rPr>
          <w:bCs/>
        </w:rPr>
        <w:t xml:space="preserve">Rationalisierung </w:t>
      </w:r>
    </w:p>
    <w:p w14:paraId="47F61941" w14:textId="77777777" w:rsidR="00B91636" w:rsidRPr="00690240" w:rsidRDefault="00B91636" w:rsidP="00B91636">
      <w:pPr>
        <w:pStyle w:val="Listenabsatz"/>
        <w:numPr>
          <w:ilvl w:val="0"/>
          <w:numId w:val="6"/>
        </w:numPr>
        <w:spacing w:after="0" w:line="240" w:lineRule="auto"/>
        <w:rPr>
          <w:bCs/>
        </w:rPr>
      </w:pPr>
      <w:r w:rsidRPr="00690240">
        <w:rPr>
          <w:bCs/>
        </w:rPr>
        <w:t>Verlagerung der Produktion ins Ausland</w:t>
      </w:r>
    </w:p>
    <w:p w14:paraId="4733B25F" w14:textId="77777777" w:rsidR="00B91636" w:rsidRPr="00690240" w:rsidRDefault="00B91636" w:rsidP="00B91636">
      <w:pPr>
        <w:pStyle w:val="Listenabsatz"/>
        <w:numPr>
          <w:ilvl w:val="0"/>
          <w:numId w:val="6"/>
        </w:numPr>
        <w:spacing w:after="0" w:line="240" w:lineRule="auto"/>
        <w:rPr>
          <w:bCs/>
        </w:rPr>
      </w:pPr>
      <w:r w:rsidRPr="00690240">
        <w:rPr>
          <w:bCs/>
        </w:rPr>
        <w:t>Umsatz von Exportunternehmen steigt</w:t>
      </w:r>
    </w:p>
    <w:p w14:paraId="254EC599" w14:textId="77777777" w:rsidR="00B91636" w:rsidRPr="00690240" w:rsidRDefault="00B91636" w:rsidP="00B91636">
      <w:pPr>
        <w:spacing w:after="0" w:line="240" w:lineRule="auto"/>
        <w:rPr>
          <w:bCs/>
        </w:rPr>
      </w:pPr>
    </w:p>
    <w:p w14:paraId="59FF4550" w14:textId="77777777" w:rsidR="00B91636" w:rsidRPr="00690240" w:rsidRDefault="00B91636" w:rsidP="00B91636">
      <w:pPr>
        <w:spacing w:after="0" w:line="240" w:lineRule="auto"/>
        <w:rPr>
          <w:bCs/>
          <w:u w:val="single"/>
        </w:rPr>
      </w:pPr>
      <w:r w:rsidRPr="00690240">
        <w:rPr>
          <w:bCs/>
          <w:u w:val="single"/>
        </w:rPr>
        <w:t>Vorteile</w:t>
      </w:r>
    </w:p>
    <w:p w14:paraId="3112F9E3" w14:textId="77777777" w:rsidR="00B91636" w:rsidRPr="00690240" w:rsidRDefault="00B91636" w:rsidP="00B91636">
      <w:pPr>
        <w:spacing w:after="0" w:line="240" w:lineRule="auto"/>
        <w:rPr>
          <w:bCs/>
        </w:rPr>
      </w:pPr>
    </w:p>
    <w:p w14:paraId="40093B8D" w14:textId="77777777" w:rsidR="00B91636" w:rsidRPr="00690240" w:rsidRDefault="00B91636" w:rsidP="00B91636">
      <w:pPr>
        <w:pStyle w:val="Listenabsatz"/>
        <w:numPr>
          <w:ilvl w:val="0"/>
          <w:numId w:val="7"/>
        </w:numPr>
        <w:spacing w:after="0" w:line="240" w:lineRule="auto"/>
        <w:rPr>
          <w:bCs/>
        </w:rPr>
      </w:pPr>
      <w:r w:rsidRPr="00690240">
        <w:rPr>
          <w:bCs/>
        </w:rPr>
        <w:t>Größerer Absatzmarkt</w:t>
      </w:r>
    </w:p>
    <w:p w14:paraId="3D3E7201" w14:textId="77777777" w:rsidR="00B91636" w:rsidRPr="00690240" w:rsidRDefault="00B91636" w:rsidP="00B91636">
      <w:pPr>
        <w:pStyle w:val="Listenabsatz"/>
        <w:numPr>
          <w:ilvl w:val="0"/>
          <w:numId w:val="7"/>
        </w:numPr>
        <w:spacing w:after="0" w:line="240" w:lineRule="auto"/>
        <w:rPr>
          <w:bCs/>
        </w:rPr>
      </w:pPr>
      <w:r w:rsidRPr="00690240">
        <w:rPr>
          <w:bCs/>
        </w:rPr>
        <w:t>Weltweiter Markt zum Einkaufen von Rohstoffen und Zwischenprodukten</w:t>
      </w:r>
    </w:p>
    <w:p w14:paraId="1FA86BC7" w14:textId="77777777" w:rsidR="00B91636" w:rsidRPr="00690240" w:rsidRDefault="00B91636" w:rsidP="00B91636">
      <w:pPr>
        <w:pStyle w:val="Listenabsatz"/>
        <w:numPr>
          <w:ilvl w:val="0"/>
          <w:numId w:val="7"/>
        </w:numPr>
        <w:spacing w:after="0" w:line="240" w:lineRule="auto"/>
        <w:rPr>
          <w:bCs/>
        </w:rPr>
      </w:pPr>
      <w:r w:rsidRPr="00690240">
        <w:rPr>
          <w:bCs/>
        </w:rPr>
        <w:t>Eröffnung von Filialen und Produktionsstätten im Ausland</w:t>
      </w:r>
    </w:p>
    <w:p w14:paraId="1B3B7BD9" w14:textId="77777777" w:rsidR="00B91636" w:rsidRPr="00690240" w:rsidRDefault="00B91636" w:rsidP="00B91636">
      <w:pPr>
        <w:pStyle w:val="Listenabsatz"/>
        <w:numPr>
          <w:ilvl w:val="0"/>
          <w:numId w:val="7"/>
        </w:numPr>
        <w:spacing w:after="0" w:line="240" w:lineRule="auto"/>
        <w:rPr>
          <w:bCs/>
        </w:rPr>
      </w:pPr>
      <w:r w:rsidRPr="00690240">
        <w:rPr>
          <w:bCs/>
        </w:rPr>
        <w:t xml:space="preserve">Verlagerung von Unternehmensbereichen </w:t>
      </w:r>
    </w:p>
    <w:p w14:paraId="540B0368" w14:textId="77777777" w:rsidR="00B91636" w:rsidRPr="00690240" w:rsidRDefault="00B91636" w:rsidP="00B91636">
      <w:pPr>
        <w:spacing w:after="0" w:line="240" w:lineRule="auto"/>
        <w:rPr>
          <w:bCs/>
          <w:u w:val="single"/>
        </w:rPr>
      </w:pPr>
    </w:p>
    <w:p w14:paraId="458E82E0" w14:textId="77777777" w:rsidR="00B91636" w:rsidRPr="00690240" w:rsidRDefault="00B91636" w:rsidP="00B91636">
      <w:pPr>
        <w:spacing w:after="0" w:line="240" w:lineRule="auto"/>
        <w:rPr>
          <w:bCs/>
          <w:u w:val="single"/>
        </w:rPr>
      </w:pPr>
      <w:r w:rsidRPr="00690240">
        <w:rPr>
          <w:bCs/>
          <w:u w:val="single"/>
        </w:rPr>
        <w:t xml:space="preserve">Nachteile </w:t>
      </w:r>
    </w:p>
    <w:p w14:paraId="073F99E7" w14:textId="77777777" w:rsidR="00B91636" w:rsidRPr="00690240" w:rsidRDefault="00B91636" w:rsidP="00B91636">
      <w:pPr>
        <w:spacing w:after="0" w:line="240" w:lineRule="auto"/>
        <w:rPr>
          <w:b/>
          <w:bCs/>
        </w:rPr>
      </w:pPr>
    </w:p>
    <w:p w14:paraId="2DFFF42F" w14:textId="77777777" w:rsidR="00B91636" w:rsidRPr="00690240" w:rsidRDefault="00B91636" w:rsidP="00B91636">
      <w:pPr>
        <w:pStyle w:val="Listenabsatz"/>
        <w:numPr>
          <w:ilvl w:val="0"/>
          <w:numId w:val="8"/>
        </w:numPr>
        <w:spacing w:after="0" w:line="240" w:lineRule="auto"/>
        <w:rPr>
          <w:bCs/>
        </w:rPr>
      </w:pPr>
      <w:r w:rsidRPr="00690240">
        <w:rPr>
          <w:bCs/>
        </w:rPr>
        <w:t>Kleine Unternehmen und Einzelunternehmen haben wenig Chancen zum Überleben</w:t>
      </w:r>
    </w:p>
    <w:p w14:paraId="4F476A91" w14:textId="77777777" w:rsidR="00B91636" w:rsidRPr="00690240" w:rsidRDefault="00B91636" w:rsidP="00B91636">
      <w:pPr>
        <w:pStyle w:val="Listenabsatz"/>
        <w:numPr>
          <w:ilvl w:val="0"/>
          <w:numId w:val="8"/>
        </w:numPr>
        <w:spacing w:after="0" w:line="240" w:lineRule="auto"/>
        <w:rPr>
          <w:b/>
          <w:bCs/>
        </w:rPr>
      </w:pPr>
      <w:r w:rsidRPr="00690240">
        <w:rPr>
          <w:bCs/>
        </w:rPr>
        <w:t>Einfluss globaler Unternehmen wird größer</w:t>
      </w:r>
    </w:p>
    <w:p w14:paraId="7015EEF6" w14:textId="74B7EC67" w:rsidR="00FC35C6" w:rsidRPr="00194A4B" w:rsidRDefault="00FC35C6" w:rsidP="00B91636">
      <w:pPr>
        <w:rPr>
          <w:sz w:val="20"/>
          <w:szCs w:val="16"/>
        </w:rPr>
      </w:pPr>
    </w:p>
    <w:sectPr w:rsidR="00FC35C6" w:rsidRPr="00194A4B" w:rsidSect="00B91636">
      <w:headerReference w:type="default" r:id="rId10"/>
      <w:footerReference w:type="default" r:id="rId11"/>
      <w:type w:val="nextColumn"/>
      <w:pgSz w:w="11906" w:h="16838"/>
      <w:pgMar w:top="1418" w:right="1418"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8A559" w14:textId="77777777" w:rsidR="009A7046" w:rsidRDefault="009A7046" w:rsidP="00FC35C6">
      <w:pPr>
        <w:spacing w:after="0" w:line="240" w:lineRule="auto"/>
      </w:pPr>
      <w:r>
        <w:separator/>
      </w:r>
    </w:p>
  </w:endnote>
  <w:endnote w:type="continuationSeparator" w:id="0">
    <w:p w14:paraId="2ED18384" w14:textId="77777777" w:rsidR="009A7046" w:rsidRDefault="009A7046" w:rsidP="00FC3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939A" w14:textId="05DAF0A7" w:rsidR="006C6138" w:rsidRPr="00F518C5" w:rsidRDefault="00F77C80" w:rsidP="00F518C5">
    <w:pPr>
      <w:pStyle w:val="Fuzeile"/>
      <w:tabs>
        <w:tab w:val="clear" w:pos="4536"/>
        <w:tab w:val="clear" w:pos="9072"/>
        <w:tab w:val="left" w:pos="2865"/>
      </w:tabs>
      <w:rPr>
        <w:rFonts w:asciiTheme="minorHAnsi" w:hAnsiTheme="minorHAnsi" w:cstheme="minorHAnsi"/>
      </w:rPr>
    </w:pPr>
    <w:r w:rsidRPr="00F77C80">
      <w:rPr>
        <w:rFonts w:asciiTheme="minorHAnsi" w:hAnsiTheme="minorHAnsi" w:cstheme="minorHAnsi"/>
        <w:noProof/>
        <w:lang w:eastAsia="de-DE"/>
      </w:rPr>
      <mc:AlternateContent>
        <mc:Choice Requires="wpg">
          <w:drawing>
            <wp:anchor distT="0" distB="0" distL="114300" distR="114300" simplePos="0" relativeHeight="251698688" behindDoc="0" locked="0" layoutInCell="1" allowOverlap="1" wp14:anchorId="6846FA63" wp14:editId="387932C1">
              <wp:simplePos x="0" y="0"/>
              <wp:positionH relativeFrom="margin">
                <wp:posOffset>-81280</wp:posOffset>
              </wp:positionH>
              <wp:positionV relativeFrom="paragraph">
                <wp:posOffset>5715</wp:posOffset>
              </wp:positionV>
              <wp:extent cx="5848962" cy="352424"/>
              <wp:effectExtent l="0" t="0" r="0" b="0"/>
              <wp:wrapNone/>
              <wp:docPr id="324" name="Gruppieren 1"/>
              <wp:cNvGraphicFramePr/>
              <a:graphic xmlns:a="http://schemas.openxmlformats.org/drawingml/2006/main">
                <a:graphicData uri="http://schemas.microsoft.com/office/word/2010/wordprocessingGroup">
                  <wpg:wgp>
                    <wpg:cNvGrpSpPr/>
                    <wpg:grpSpPr>
                      <a:xfrm>
                        <a:off x="0" y="0"/>
                        <a:ext cx="5848962" cy="352424"/>
                        <a:chOff x="0" y="0"/>
                        <a:chExt cx="5848962" cy="352424"/>
                      </a:xfrm>
                    </wpg:grpSpPr>
                    <wps:wsp>
                      <wps:cNvPr id="325" name="Textfeld 2"/>
                      <wps:cNvSpPr txBox="1"/>
                      <wps:spPr>
                        <a:xfrm>
                          <a:off x="0" y="35911"/>
                          <a:ext cx="5695950" cy="316513"/>
                        </a:xfrm>
                        <a:prstGeom prst="rect">
                          <a:avLst/>
                        </a:prstGeom>
                        <a:noFill/>
                      </wps:spPr>
                      <wps:txbx>
                        <w:txbxContent>
                          <w:p w14:paraId="7A02E164" w14:textId="679704E8" w:rsidR="00F77C80" w:rsidRPr="00CC502D" w:rsidRDefault="00F77C80" w:rsidP="00F77C80">
                            <w:pPr>
                              <w:pStyle w:val="StandardWeb"/>
                              <w:spacing w:before="0" w:beforeAutospacing="0" w:after="0" w:afterAutospacing="0"/>
                              <w:rPr>
                                <w:rFonts w:ascii="Arial" w:hAnsi="Arial" w:cs="Arial"/>
                                <w:sz w:val="16"/>
                                <w:szCs w:val="16"/>
                              </w:rPr>
                            </w:pPr>
                            <w:r w:rsidRPr="00CC502D">
                              <w:rPr>
                                <w:rFonts w:ascii="Arial" w:hAnsi="Arial" w:cs="Arial"/>
                                <w:color w:val="000000" w:themeColor="text1"/>
                                <w:kern w:val="24"/>
                                <w:sz w:val="16"/>
                                <w:szCs w:val="16"/>
                              </w:rPr>
                              <w:t xml:space="preserve">Weitere Materialien und Informationen finden </w:t>
                            </w:r>
                            <w:r w:rsidR="0012624A">
                              <w:rPr>
                                <w:rFonts w:ascii="Arial" w:hAnsi="Arial" w:cs="Arial"/>
                                <w:color w:val="000000" w:themeColor="text1"/>
                                <w:kern w:val="24"/>
                                <w:sz w:val="16"/>
                                <w:szCs w:val="16"/>
                              </w:rPr>
                              <w:t>S</w:t>
                            </w:r>
                            <w:r w:rsidRPr="00CC502D">
                              <w:rPr>
                                <w:rFonts w:ascii="Arial" w:hAnsi="Arial" w:cs="Arial"/>
                                <w:color w:val="000000" w:themeColor="text1"/>
                                <w:kern w:val="24"/>
                                <w:sz w:val="16"/>
                                <w:szCs w:val="16"/>
                              </w:rPr>
                              <w:t>ie hier: www.wirtschaftundschule.de</w:t>
                            </w:r>
                          </w:p>
                        </w:txbxContent>
                      </wps:txbx>
                      <wps:bodyPr wrap="square" rtlCol="0">
                        <a:noAutofit/>
                      </wps:bodyPr>
                    </wps:wsp>
                    <wpg:grpSp>
                      <wpg:cNvPr id="326" name="Gruppieren 326"/>
                      <wpg:cNvGrpSpPr/>
                      <wpg:grpSpPr>
                        <a:xfrm>
                          <a:off x="88962" y="0"/>
                          <a:ext cx="5760000" cy="73088"/>
                          <a:chOff x="88962" y="0"/>
                          <a:chExt cx="5588178" cy="73088"/>
                        </a:xfrm>
                      </wpg:grpSpPr>
                      <wps:wsp>
                        <wps:cNvPr id="327" name="Rechteck 327"/>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8" name="Rechteck 328"/>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9" name="Rechteck 329"/>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0" name="Rechteck 330"/>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1" name="Rechteck 331"/>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2" name="Rechteck 332"/>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6846FA63" id="Gruppieren 1" o:spid="_x0000_s1049" style="position:absolute;margin-left:-6.4pt;margin-top:.45pt;width:460.55pt;height:27.75pt;z-index:251698688;mso-position-horizontal-relative:margin;mso-height-relative:margin" coordsize="58489,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">
              <v:shapetype id="_x0000_t202" coordsize="21600,21600" o:spt="202" path="m,l,21600r21600,l21600,xe">
                <v:stroke joinstyle="miter"/>
                <v:path gradientshapeok="t" o:connecttype="rect"/>
              </v:shapetype>
              <v:shape id="Textfeld 2" o:spid="_x0000_s1050" type="#_x0000_t202" style="position:absolute;top:359;width:56959;height: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" filled="f" stroked="f">
                <v:textbox>
                  <w:txbxContent>
                    <w:p w14:paraId="7A02E164" w14:textId="679704E8" w:rsidR="00F77C80" w:rsidRPr="00CC502D" w:rsidRDefault="00F77C80" w:rsidP="00F77C80">
                      <w:pPr>
                        <w:pStyle w:val="StandardWeb"/>
                        <w:spacing w:before="0" w:beforeAutospacing="0" w:after="0" w:afterAutospacing="0"/>
                        <w:rPr>
                          <w:rFonts w:ascii="Arial" w:hAnsi="Arial" w:cs="Arial"/>
                          <w:sz w:val="16"/>
                          <w:szCs w:val="16"/>
                        </w:rPr>
                      </w:pPr>
                      <w:r w:rsidRPr="00CC502D">
                        <w:rPr>
                          <w:rFonts w:ascii="Arial" w:hAnsi="Arial" w:cs="Arial"/>
                          <w:color w:val="000000" w:themeColor="text1"/>
                          <w:kern w:val="24"/>
                          <w:sz w:val="16"/>
                          <w:szCs w:val="16"/>
                        </w:rPr>
                        <w:t xml:space="preserve">Weitere Materialien und Informationen finden </w:t>
                      </w:r>
                      <w:r w:rsidR="0012624A">
                        <w:rPr>
                          <w:rFonts w:ascii="Arial" w:hAnsi="Arial" w:cs="Arial"/>
                          <w:color w:val="000000" w:themeColor="text1"/>
                          <w:kern w:val="24"/>
                          <w:sz w:val="16"/>
                          <w:szCs w:val="16"/>
                        </w:rPr>
                        <w:t>S</w:t>
                      </w:r>
                      <w:r w:rsidRPr="00CC502D">
                        <w:rPr>
                          <w:rFonts w:ascii="Arial" w:hAnsi="Arial" w:cs="Arial"/>
                          <w:color w:val="000000" w:themeColor="text1"/>
                          <w:kern w:val="24"/>
                          <w:sz w:val="16"/>
                          <w:szCs w:val="16"/>
                        </w:rPr>
                        <w:t>ie hier: www.wirtschaftundschule.de</w:t>
                      </w:r>
                    </w:p>
                  </w:txbxContent>
                </v:textbox>
              </v:shape>
              <v:group id="Gruppieren 326" o:spid="_x0000_s1051"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rect id="Rechteck 327" o:spid="_x0000_s1052"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" fillcolor="#ddd" stroked="f" strokeweight="1pt"/>
                <v:rect id="Rechteck 328" o:spid="_x0000_s1053"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" fillcolor="#ddd" stroked="f" strokeweight="1pt"/>
                <v:rect id="Rechteck 329" o:spid="_x0000_s1054"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" fillcolor="#bebebe" stroked="f" strokeweight="1pt"/>
                <v:rect id="Rechteck 330" o:spid="_x0000_s1055"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" fillcolor="#bebebe" stroked="f" strokeweight="1pt"/>
                <v:rect id="Rechteck 331" o:spid="_x0000_s1056"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" fillcolor="#8d8d8d" stroked="f" strokeweight="1pt"/>
                <v:rect id="Rechteck 332" o:spid="_x0000_s1057"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" fillcolor="#8d8d8d" stroked="f" strokeweight="1pt"/>
              </v:group>
              <w10:wrap anchorx="margin"/>
            </v:group>
          </w:pict>
        </mc:Fallback>
      </mc:AlternateContent>
    </w:r>
  </w:p>
  <w:p w14:paraId="0FEB6E7D" w14:textId="77777777" w:rsidR="006C6138" w:rsidRPr="0078246F" w:rsidRDefault="007A4601" w:rsidP="00F77C80">
    <w:pPr>
      <w:pStyle w:val="Fuzeile"/>
      <w:ind w:left="-567"/>
      <w:jc w:val="right"/>
      <w:rPr>
        <w:sz w:val="20"/>
        <w:szCs w:val="20"/>
      </w:rPr>
    </w:pPr>
    <w:r w:rsidRPr="0078246F">
      <w:rPr>
        <w:sz w:val="20"/>
        <w:szCs w:val="20"/>
      </w:rPr>
      <w:fldChar w:fldCharType="begin"/>
    </w:r>
    <w:r w:rsidRPr="0078246F">
      <w:rPr>
        <w:sz w:val="20"/>
        <w:szCs w:val="20"/>
      </w:rPr>
      <w:instrText>PAGE   \* MERGEFORMAT</w:instrText>
    </w:r>
    <w:r w:rsidRPr="0078246F">
      <w:rPr>
        <w:sz w:val="20"/>
        <w:szCs w:val="20"/>
      </w:rPr>
      <w:fldChar w:fldCharType="separate"/>
    </w:r>
    <w:r w:rsidR="00BE7220">
      <w:rPr>
        <w:noProof/>
        <w:sz w:val="20"/>
        <w:szCs w:val="20"/>
      </w:rPr>
      <w:t>1</w:t>
    </w:r>
    <w:r w:rsidRPr="0078246F">
      <w:rPr>
        <w:sz w:val="20"/>
        <w:szCs w:val="20"/>
      </w:rPr>
      <w:fldChar w:fldCharType="end"/>
    </w:r>
  </w:p>
  <w:p w14:paraId="55FA687B" w14:textId="77777777" w:rsidR="006C6138" w:rsidRPr="0078246F" w:rsidRDefault="007A4601" w:rsidP="00900304">
    <w:pPr>
      <w:pStyle w:val="Fuzeile"/>
      <w:tabs>
        <w:tab w:val="left" w:pos="2391"/>
        <w:tab w:val="right" w:pos="14286"/>
      </w:tabs>
      <w:rPr>
        <w:b/>
      </w:rPr>
    </w:pPr>
    <w:r>
      <w:rPr>
        <w:b/>
      </w:rPr>
      <w:tab/>
    </w:r>
    <w:r>
      <w:rPr>
        <w:b/>
      </w:rPr>
      <w:tab/>
    </w:r>
    <w:r>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5A95A" w14:textId="77777777" w:rsidR="009A7046" w:rsidRDefault="009A7046" w:rsidP="00FC35C6">
      <w:pPr>
        <w:spacing w:after="0" w:line="240" w:lineRule="auto"/>
      </w:pPr>
      <w:r>
        <w:separator/>
      </w:r>
    </w:p>
  </w:footnote>
  <w:footnote w:type="continuationSeparator" w:id="0">
    <w:p w14:paraId="2919022A" w14:textId="77777777" w:rsidR="009A7046" w:rsidRDefault="009A7046" w:rsidP="00FC3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D5EC" w14:textId="5BE12709" w:rsidR="006C6138" w:rsidRDefault="00CC502D" w:rsidP="002E08D4">
    <w:pPr>
      <w:pStyle w:val="Kopfzeile"/>
      <w:ind w:left="-426"/>
    </w:pPr>
    <w:r>
      <w:rPr>
        <w:noProof/>
        <w:lang w:eastAsia="de-DE"/>
      </w:rPr>
      <mc:AlternateContent>
        <mc:Choice Requires="wps">
          <w:drawing>
            <wp:anchor distT="0" distB="0" distL="114300" distR="114300" simplePos="0" relativeHeight="251702784" behindDoc="0" locked="0" layoutInCell="1" allowOverlap="1" wp14:anchorId="67A37E1A" wp14:editId="187F9695">
              <wp:simplePos x="0" y="0"/>
              <wp:positionH relativeFrom="column">
                <wp:posOffset>-95402</wp:posOffset>
              </wp:positionH>
              <wp:positionV relativeFrom="paragraph">
                <wp:posOffset>540944</wp:posOffset>
              </wp:positionV>
              <wp:extent cx="1178524" cy="168828"/>
              <wp:effectExtent l="0" t="0" r="0" b="0"/>
              <wp:wrapNone/>
              <wp:docPr id="9" name="Textfeld 48"/>
              <wp:cNvGraphicFramePr/>
              <a:graphic xmlns:a="http://schemas.openxmlformats.org/drawingml/2006/main">
                <a:graphicData uri="http://schemas.microsoft.com/office/word/2010/wordprocessingShape">
                  <wps:wsp>
                    <wps:cNvSpPr txBox="1"/>
                    <wps:spPr>
                      <a:xfrm>
                        <a:off x="0" y="0"/>
                        <a:ext cx="1178524" cy="168828"/>
                      </a:xfrm>
                      <a:prstGeom prst="rect">
                        <a:avLst/>
                      </a:prstGeom>
                      <a:noFill/>
                    </wps:spPr>
                    <wps:txbx>
                      <w:txbxContent>
                        <w:p w14:paraId="00947F38" w14:textId="77777777" w:rsidR="00CC502D" w:rsidRPr="00CC502D" w:rsidRDefault="00CC502D" w:rsidP="00CC502D">
                          <w:pPr>
                            <w:pStyle w:val="StandardWeb"/>
                            <w:spacing w:before="0" w:beforeAutospacing="0" w:after="0" w:afterAutospacing="0"/>
                            <w:rPr>
                              <w:rFonts w:ascii="Arial" w:hAnsi="Arial" w:cs="Arial"/>
                            </w:rPr>
                          </w:pPr>
                          <w:r w:rsidRPr="00CC502D">
                            <w:rPr>
                              <w:rFonts w:ascii="Arial" w:hAnsi="Arial" w:cs="Arial"/>
                              <w:color w:val="000000" w:themeColor="text1"/>
                              <w:kern w:val="24"/>
                              <w:sz w:val="10"/>
                              <w:szCs w:val="10"/>
                            </w:rPr>
                            <w:t>UNTERRICHTSMATERIALIEN</w:t>
                          </w:r>
                        </w:p>
                      </w:txbxContent>
                    </wps:txbx>
                    <wps:bodyPr wrap="square" rtlCol="0">
                      <a:spAutoFit/>
                    </wps:bodyPr>
                  </wps:wsp>
                </a:graphicData>
              </a:graphic>
            </wp:anchor>
          </w:drawing>
        </mc:Choice>
        <mc:Fallback>
          <w:pict>
            <v:shapetype w14:anchorId="67A37E1A" id="_x0000_t202" coordsize="21600,21600" o:spt="202" path="m,l,21600r21600,l21600,xe">
              <v:stroke joinstyle="miter"/>
              <v:path gradientshapeok="t" o:connecttype="rect"/>
            </v:shapetype>
            <v:shape id="Textfeld 48" o:spid="_x0000_s1028" type="#_x0000_t202" style="position:absolute;left:0;text-align:left;margin-left:-7.5pt;margin-top:42.6pt;width:92.8pt;height:13.3pt;z-index:25170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" filled="f" stroked="f">
              <v:textbox style="mso-fit-shape-to-text:t">
                <w:txbxContent>
                  <w:p w14:paraId="00947F38" w14:textId="77777777" w:rsidR="00CC502D" w:rsidRPr="00CC502D" w:rsidRDefault="00CC502D" w:rsidP="00CC502D">
                    <w:pPr>
                      <w:pStyle w:val="StandardWeb"/>
                      <w:spacing w:before="0" w:beforeAutospacing="0" w:after="0" w:afterAutospacing="0"/>
                      <w:rPr>
                        <w:rFonts w:ascii="Arial" w:hAnsi="Arial" w:cs="Arial"/>
                      </w:rPr>
                    </w:pPr>
                    <w:r w:rsidRPr="00CC502D">
                      <w:rPr>
                        <w:rFonts w:ascii="Arial" w:hAnsi="Arial" w:cs="Arial"/>
                        <w:color w:val="000000" w:themeColor="text1"/>
                        <w:kern w:val="24"/>
                        <w:sz w:val="10"/>
                        <w:szCs w:val="10"/>
                      </w:rPr>
                      <w:t>UNTERRICHTSMATERIALIEN</w:t>
                    </w:r>
                  </w:p>
                </w:txbxContent>
              </v:textbox>
            </v:shape>
          </w:pict>
        </mc:Fallback>
      </mc:AlternateContent>
    </w:r>
    <w:r w:rsidRPr="00B91636">
      <w:rPr>
        <w:noProof/>
        <w:lang w:eastAsia="de-DE"/>
      </w:rPr>
      <mc:AlternateContent>
        <mc:Choice Requires="wpg">
          <w:drawing>
            <wp:anchor distT="0" distB="0" distL="114300" distR="114300" simplePos="0" relativeHeight="251696640" behindDoc="0" locked="0" layoutInCell="1" allowOverlap="1" wp14:anchorId="2CFF6F2B" wp14:editId="7390442E">
              <wp:simplePos x="0" y="0"/>
              <wp:positionH relativeFrom="column">
                <wp:posOffset>-9525</wp:posOffset>
              </wp:positionH>
              <wp:positionV relativeFrom="paragraph">
                <wp:posOffset>219075</wp:posOffset>
              </wp:positionV>
              <wp:extent cx="5760085" cy="556260"/>
              <wp:effectExtent l="0" t="0" r="31115" b="15240"/>
              <wp:wrapNone/>
              <wp:docPr id="1" name="Gruppieren 53"/>
              <wp:cNvGraphicFramePr/>
              <a:graphic xmlns:a="http://schemas.openxmlformats.org/drawingml/2006/main">
                <a:graphicData uri="http://schemas.microsoft.com/office/word/2010/wordprocessingGroup">
                  <wpg:wgp>
                    <wpg:cNvGrpSpPr/>
                    <wpg:grpSpPr>
                      <a:xfrm>
                        <a:off x="0" y="0"/>
                        <a:ext cx="5760085" cy="556260"/>
                        <a:chOff x="71985" y="0"/>
                        <a:chExt cx="5760667" cy="556530"/>
                      </a:xfrm>
                    </wpg:grpSpPr>
                    <wpg:grpSp>
                      <wpg:cNvPr id="2" name="Gruppieren 2"/>
                      <wpg:cNvGrpSpPr/>
                      <wpg:grpSpPr>
                        <a:xfrm>
                          <a:off x="71985" y="258832"/>
                          <a:ext cx="5760667" cy="297698"/>
                          <a:chOff x="87287" y="258832"/>
                          <a:chExt cx="6985222" cy="393126"/>
                        </a:xfrm>
                      </wpg:grpSpPr>
                      <wps:wsp>
                        <wps:cNvPr id="3" name="Rechteck 3"/>
                        <wps:cNvSpPr/>
                        <wps:spPr>
                          <a:xfrm>
                            <a:off x="87287" y="259911"/>
                            <a:ext cx="2524447"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echteck 4"/>
                        <wps:cNvSpPr/>
                        <wps:spPr>
                          <a:xfrm>
                            <a:off x="2634531" y="259911"/>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hteck 5"/>
                        <wps:cNvSpPr/>
                        <wps:spPr>
                          <a:xfrm>
                            <a:off x="3523580"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hteck 6"/>
                        <wps:cNvSpPr/>
                        <wps:spPr>
                          <a:xfrm>
                            <a:off x="4415282"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hteck 7"/>
                        <wps:cNvSpPr/>
                        <wps:spPr>
                          <a:xfrm>
                            <a:off x="5309070" y="259911"/>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echteck 10"/>
                        <wps:cNvSpPr/>
                        <wps:spPr>
                          <a:xfrm>
                            <a:off x="6208413" y="258832"/>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6" name="Gerade Verbindung 249"/>
                        <wps:cNvCnPr/>
                        <wps:spPr>
                          <a:xfrm>
                            <a:off x="88974" y="651958"/>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247" name="Grafik 247"/>
                        <pic:cNvPicPr/>
                      </pic:nvPicPr>
                      <pic:blipFill>
                        <a:blip r:embed="rId1" cstate="print">
                          <a:extLst>
                            <a:ext uri="{28A0092B-C50C-407E-A947-70E740481C1C}">
                              <a14:useLocalDpi xmlns:a14="http://schemas.microsoft.com/office/drawing/2010/main" val="0"/>
                            </a:ext>
                          </a:extLst>
                        </a:blip>
                        <a:stretch>
                          <a:fillRect/>
                        </a:stretch>
                      </pic:blipFill>
                      <pic:spPr>
                        <a:xfrm>
                          <a:off x="79337"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84C161" id="Gruppieren 53" o:spid="_x0000_s1026" style="position:absolute;margin-left:-.75pt;margin-top:17.25pt;width:453.55pt;height:43.8pt;z-index:251696640;mso-width-relative:margin;mso-height-relative:margin" coordorigin="719" coordsize="57606,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">
              <v:group id="Gruppieren 2" o:spid="_x0000_s1027" style="position:absolute;left:719;top:2588;width:57607;height:2977" coordorigin="872,2588" coordsize="69852,3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hteck 3" o:spid="_x0000_s1028" style="position:absolute;left:872;top:2599;width:25245;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GwbcQA&#10;AADaAAAADwAAAGRycy9kb3ducmV2LnhtbESPQWsCMRSE7wX/Q3iFXkSzWrDL1ii60NKLSNWDx8fm&#10;NVm6eVk3qW77640g9DjMzDfMfNm7RpypC7VnBZNxBoK48rpmo+CwfxvlIEJE1th4JgW/FGC5GDzM&#10;sdD+wp903kUjEoRDgQpsjG0hZagsOQxj3xIn78t3DmOSnZG6w0uCu0ZOs2wmHdacFiy2VFqqvnc/&#10;TsH6b5hPji8ll/I9n262dmacOSn19NivXkFE6uN/+N7+0Aqe4XYl3Q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RsG3EAAAA2gAAAA8AAAAAAAAAAAAAAAAAmAIAAGRycy9k&#10;b3ducmV2LnhtbFBLBQYAAAAABAAEAPUAAACJAwAAAAA=&#10;" fillcolor="#ddd" stroked="f" strokeweight="1pt"/>
                <v:rect id="Rechteck 4" o:spid="_x0000_s1029" style="position:absolute;left:26345;top:2599;width:8641;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goGcQA&#10;AADaAAAADwAAAGRycy9kb3ducmV2LnhtbESPQWsCMRSE7wX/Q3iFXkSzSrHL1ii60NKLSNWDx8fm&#10;NVm6eVk3qW77640g9DjMzDfMfNm7RpypC7VnBZNxBoK48rpmo+CwfxvlIEJE1th4JgW/FGC5GDzM&#10;sdD+wp903kUjEoRDgQpsjG0hZagsOQxj3xIn78t3DmOSnZG6w0uCu0ZOs2wmHdacFiy2VFqqvnc/&#10;TsH6b5hPji8ll/I9n262dmacOSn19NivXkFE6uN/+N7+0Aqe4XYl3Q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4KBnEAAAA2gAAAA8AAAAAAAAAAAAAAAAAmAIAAGRycy9k&#10;b3ducmV2LnhtbFBLBQYAAAAABAAEAPUAAACJAwAAAAA=&#10;" fillcolor="#ddd" stroked="f" strokeweight="1pt"/>
                <v:rect id="Rechteck 5" o:spid="_x0000_s1030" style="position:absolute;left:35235;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SNgsQA&#10;AADaAAAADwAAAGRycy9kb3ducmV2LnhtbESPQWsCMRSE7wX/Q3iFXkSzCrXL1ii60NKLSNWDx8fm&#10;NVm6eVk3qW77640g9DjMzDfMfNm7RpypC7VnBZNxBoK48rpmo+CwfxvlIEJE1th4JgW/FGC5GDzM&#10;sdD+wp903kUjEoRDgQpsjG0hZagsOQxj3xIn78t3DmOSnZG6w0uCu0ZOs2wmHdacFiy2VFqqvnc/&#10;TsH6b5hPji8ll/I9n262dmacOSn19NivXkFE6uN/+N7+0Aqe4XYl3Q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0jYLEAAAA2gAAAA8AAAAAAAAAAAAAAAAAmAIAAGRycy9k&#10;b3ducmV2LnhtbFBLBQYAAAAABAAEAPUAAACJAwAAAAA=&#10;" fillcolor="#ddd" stroked="f" strokeweight="1pt"/>
                <v:rect id="Rechteck 6" o:spid="_x0000_s1031" style="position:absolute;left:44152;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YT9cUA&#10;AADaAAAADwAAAGRycy9kb3ducmV2LnhtbESPzWrDMBCE74W+g9hCL6WRk4Nj3CihMaT0UkJ+Dj0u&#10;1lYytVaOpSRunz4KBHIcZuYbZrYYXCtO1IfGs4LxKANBXHvdsFGw361eCxAhImtsPZOCPwqwmD8+&#10;zLDU/swbOm2jEQnCoUQFNsaulDLUlhyGke+Ik/fje4cxyd5I3eM5wV0rJ1mWS4cNpwWLHVWW6t/t&#10;0SlY/r8U4+9pxZX8KCZfa5sbZw5KPT8N728gIg3xHr61P7WCHK5X0g2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phP1xQAAANoAAAAPAAAAAAAAAAAAAAAAAJgCAABkcnMv&#10;ZG93bnJldi54bWxQSwUGAAAAAAQABAD1AAAAigMAAAAA&#10;" fillcolor="#ddd" stroked="f" strokeweight="1pt"/>
                <v:rect id="Rechteck 7" o:spid="_x0000_s1032" style="position:absolute;left:53090;top:2599;width:8641;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LDcMA&#10;AADaAAAADwAAAGRycy9kb3ducmV2LnhtbESPQWvCQBSE7wX/w/KEXopu2kMtMRvRgsRToUYq3h7Z&#10;Z7K4+zZkt5r++26h4HGYmW+YYjU6K640BONZwfM8A0HceG24VXCot7M3ECEia7SeScEPBViVk4cC&#10;c+1v/EnXfWxFgnDIUUEXY59LGZqOHIa574mTd/aDw5jk0Eo94C3BnZUvWfYqHRpOCx329N5Rc9l/&#10;OwUnYzZfT/YYTrtqU9vtR1WRYaUep+N6CSLSGO/h//ZOK1jA35V0A2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CLDcMAAADaAAAADwAAAAAAAAAAAAAAAACYAgAAZHJzL2Rv&#10;d25yZXYueG1sUEsFBgAAAAAEAAQA9QAAAIgDAAAAAA==&#10;" fillcolor="#ce6348" stroked="f" strokeweight="1pt"/>
                <v:rect id="Rechteck 10" o:spid="_x0000_s1033" style="position:absolute;left:62084;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O0isQA&#10;AADbAAAADwAAAGRycy9kb3ducmV2LnhtbESPQWsCMRCF74X+hzCFXopm7aGU1Si1IOupUBVlb8Nm&#10;3A0mk2UTdfvvO4dCbzO8N+99s1iNwasbDclFNjCbFqCIm2gdtwYO+83kHVTKyBZ9ZDLwQwlWy8eH&#10;BZY23vmbbrvcKgnhVKKBLue+1Do1HQVM09gTi3aOQ8As69BqO+BdwoPXr0XxpgM6loYOe/rsqLns&#10;rsFA7dz6+OJPqd5W673ffFUVOTbm+Wn8mIPKNOZ/89/11gq+0MsvMo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TtIrEAAAA2wAAAA8AAAAAAAAAAAAAAAAAmAIAAGRycy9k&#10;b3ducmV2LnhtbFBLBQYAAAAABAAEAPUAAACJAwAAAAA=&#10;" fillcolor="#ce6348" stroked="f" strokeweight="1pt"/>
                <v:line id="Gerade Verbindung 249" o:spid="_x0000_s1034" style="position:absolute;visibility:visible;mso-wrap-style:square" from="889,6519" to="70725,6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NsP8MAAADcAAAADwAAAGRycy9kb3ducmV2LnhtbESPQWvCQBSE7wX/w/IK3urGWIJEVzFC&#10;qNdo6fmRfSapu29Ddhvjv3cLhR6HmfmG2e4na8RIg+8cK1guEhDEtdMdNwo+L+XbGoQPyBqNY1Lw&#10;IA/73exli7l2d65oPIdGRAj7HBW0IfS5lL5uyaJfuJ44elc3WAxRDo3UA94j3BqZJkkmLXYcF1rs&#10;6dhSfTv/WAW36yotvpaHiU2RYDma1Xd1+VBq/jodNiACTeE//Nc+aQXpewa/Z+IRkL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TbD/DAAAA3AAAAA8AAAAAAAAAAAAA&#10;AAAAoQIAAGRycy9kb3ducmV2LnhtbFBLBQYAAAAABAAEAPkAAACRAwAAAAA=&#10;" strokecolor="#ddd" strokeweight=".5p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47" o:spid="_x0000_s1035" type="#_x0000_t75" style="position:absolute;left:793;width:23254;height:14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ox+7GAAAA3AAAAA8AAABkcnMvZG93bnJldi54bWxEj09rAjEUxO+FfofwCl5EsxVbZWuUVlR6&#10;keI/en1s3u6Gbl7WTdT12xtB6HGYmd8wk1lrK3GmxhvHCl77CQjizGnDhYL9btkbg/ABWWPlmBRc&#10;ycNs+vw0wVS7C2/ovA2FiBD2KSooQ6hTKX1WkkXfdzVx9HLXWAxRNoXUDV4i3FZykCTv0qLhuFBi&#10;TfOSsr/tySr46a7GZI5hnf++LQ7519pch84o1XlpPz9ABGrDf/jR/tYKBsMR3M/EIyCn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6jH7sYAAADcAAAADwAAAAAAAAAAAAAA&#10;AACfAgAAZHJzL2Rvd25yZXYueG1sUEsFBgAAAAAEAAQA9wAAAJIDAAAAAA==&#10;">
                <v:imagedata r:id="rId2" o:title=""/>
              </v:shape>
            </v:group>
          </w:pict>
        </mc:Fallback>
      </mc:AlternateContent>
    </w:r>
    <w:r>
      <w:rPr>
        <w:noProof/>
        <w:lang w:eastAsia="de-DE"/>
      </w:rPr>
      <mc:AlternateContent>
        <mc:Choice Requires="wps">
          <w:drawing>
            <wp:anchor distT="0" distB="0" distL="114300" distR="114300" simplePos="0" relativeHeight="251700736" behindDoc="0" locked="0" layoutInCell="1" allowOverlap="1" wp14:anchorId="31A307E0" wp14:editId="4C4A32AE">
              <wp:simplePos x="0" y="0"/>
              <wp:positionH relativeFrom="column">
                <wp:posOffset>4221499</wp:posOffset>
              </wp:positionH>
              <wp:positionV relativeFrom="paragraph">
                <wp:posOffset>525145</wp:posOffset>
              </wp:positionV>
              <wp:extent cx="789281" cy="306367"/>
              <wp:effectExtent l="0" t="0" r="0" b="0"/>
              <wp:wrapNone/>
              <wp:docPr id="245" name="Textfeld 49"/>
              <wp:cNvGraphicFramePr/>
              <a:graphic xmlns:a="http://schemas.openxmlformats.org/drawingml/2006/main">
                <a:graphicData uri="http://schemas.microsoft.com/office/word/2010/wordprocessingShape">
                  <wps:wsp>
                    <wps:cNvSpPr txBox="1"/>
                    <wps:spPr>
                      <a:xfrm>
                        <a:off x="0" y="0"/>
                        <a:ext cx="789281" cy="306367"/>
                      </a:xfrm>
                      <a:prstGeom prst="rect">
                        <a:avLst/>
                      </a:prstGeom>
                      <a:noFill/>
                    </wps:spPr>
                    <wps:txbx>
                      <w:txbxContent>
                        <w:p w14:paraId="0526CB64" w14:textId="77777777" w:rsidR="00CC502D" w:rsidRPr="00CC502D" w:rsidRDefault="00CC502D" w:rsidP="00CC502D">
                          <w:pPr>
                            <w:pStyle w:val="StandardWeb"/>
                            <w:spacing w:before="0" w:beforeAutospacing="0" w:after="0" w:afterAutospacing="0"/>
                            <w:rPr>
                              <w:rFonts w:ascii="Arial" w:hAnsi="Arial" w:cs="Arial"/>
                            </w:rPr>
                          </w:pPr>
                          <w:r w:rsidRPr="00CC502D">
                            <w:rPr>
                              <w:rFonts w:ascii="Arial" w:hAnsi="Arial" w:cs="Arial"/>
                              <w:color w:val="000000" w:themeColor="text1"/>
                              <w:kern w:val="24"/>
                              <w:sz w:val="10"/>
                              <w:szCs w:val="10"/>
                            </w:rPr>
                            <w:t>GLOBALISIERUNG &amp; EUROPA</w:t>
                          </w:r>
                        </w:p>
                      </w:txbxContent>
                    </wps:txbx>
                    <wps:bodyPr wrap="square" rtlCol="0">
                      <a:noAutofit/>
                    </wps:bodyPr>
                  </wps:wsp>
                </a:graphicData>
              </a:graphic>
            </wp:anchor>
          </w:drawing>
        </mc:Choice>
        <mc:Fallback>
          <w:pict>
            <v:shape w14:anchorId="31A307E0" id="Textfeld 49" o:spid="_x0000_s1029" type="#_x0000_t202" style="position:absolute;left:0;text-align:left;margin-left:332.4pt;margin-top:41.35pt;width:62.15pt;height:24.1pt;z-index:25170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" filled="f" stroked="f">
              <v:textbox>
                <w:txbxContent>
                  <w:p w14:paraId="0526CB64" w14:textId="77777777" w:rsidR="00CC502D" w:rsidRPr="00CC502D" w:rsidRDefault="00CC502D" w:rsidP="00CC502D">
                    <w:pPr>
                      <w:pStyle w:val="StandardWeb"/>
                      <w:spacing w:before="0" w:beforeAutospacing="0" w:after="0" w:afterAutospacing="0"/>
                      <w:rPr>
                        <w:rFonts w:ascii="Arial" w:hAnsi="Arial" w:cs="Arial"/>
                      </w:rPr>
                    </w:pPr>
                    <w:r w:rsidRPr="00CC502D">
                      <w:rPr>
                        <w:rFonts w:ascii="Arial" w:hAnsi="Arial" w:cs="Arial"/>
                        <w:color w:val="000000" w:themeColor="text1"/>
                        <w:kern w:val="24"/>
                        <w:sz w:val="10"/>
                        <w:szCs w:val="10"/>
                      </w:rPr>
                      <w:t>GLOBALISIERUNG &amp; EUROPA</w:t>
                    </w:r>
                  </w:p>
                </w:txbxContent>
              </v:textbox>
            </v:shape>
          </w:pict>
        </mc:Fallback>
      </mc:AlternateContent>
    </w:r>
    <w:r w:rsidR="00FC35C6" w:rsidRPr="006B4EEE">
      <w:rPr>
        <w:noProof/>
        <w:lang w:eastAsia="de-DE"/>
      </w:rPr>
      <mc:AlternateContent>
        <mc:Choice Requires="wpg">
          <w:drawing>
            <wp:anchor distT="0" distB="0" distL="114300" distR="114300" simplePos="0" relativeHeight="251654656" behindDoc="0" locked="0" layoutInCell="1" allowOverlap="1" wp14:anchorId="5048E624" wp14:editId="7F63E61C">
              <wp:simplePos x="0" y="0"/>
              <wp:positionH relativeFrom="column">
                <wp:posOffset>-36195</wp:posOffset>
              </wp:positionH>
              <wp:positionV relativeFrom="paragraph">
                <wp:posOffset>-1043940</wp:posOffset>
              </wp:positionV>
              <wp:extent cx="9086215" cy="675005"/>
              <wp:effectExtent l="0" t="0" r="19685" b="10795"/>
              <wp:wrapNone/>
              <wp:docPr id="240" name="Gruppieren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6215" cy="675005"/>
                        <a:chOff x="0" y="0"/>
                        <a:chExt cx="9086779" cy="675271"/>
                      </a:xfrm>
                    </wpg:grpSpPr>
                    <wps:wsp>
                      <wps:cNvPr id="12" name="Textfeld 73"/>
                      <wps:cNvSpPr txBox="1"/>
                      <wps:spPr>
                        <a:xfrm>
                          <a:off x="0" y="0"/>
                          <a:ext cx="2315398" cy="261610"/>
                        </a:xfrm>
                        <a:prstGeom prst="rect">
                          <a:avLst/>
                        </a:prstGeom>
                        <a:noFill/>
                      </wps:spPr>
                      <wps:txbx>
                        <w:txbxContent>
                          <w:p w14:paraId="0762AD2F" w14:textId="77777777" w:rsidR="006C6138" w:rsidRDefault="007A4601" w:rsidP="006B4EEE">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13" name="Textfeld 74"/>
                      <wps:cNvSpPr txBox="1"/>
                      <wps:spPr>
                        <a:xfrm>
                          <a:off x="2122" y="431193"/>
                          <a:ext cx="1229503" cy="169277"/>
                        </a:xfrm>
                        <a:prstGeom prst="rect">
                          <a:avLst/>
                        </a:prstGeom>
                        <a:noFill/>
                      </wps:spPr>
                      <wps:txbx>
                        <w:txbxContent>
                          <w:p w14:paraId="17FFB60B" w14:textId="77777777" w:rsidR="006C6138" w:rsidRDefault="007A4601" w:rsidP="006B4EEE">
                            <w:pPr>
                              <w:pStyle w:val="StandardWeb"/>
                              <w:spacing w:before="0" w:beforeAutospacing="0" w:after="0" w:afterAutospacing="0"/>
                            </w:pPr>
                            <w:r>
                              <w:rPr>
                                <w:rFonts w:ascii="Calibri" w:hAnsi="Calibri"/>
                                <w:color w:val="000000"/>
                                <w:kern w:val="24"/>
                                <w:sz w:val="10"/>
                                <w:szCs w:val="10"/>
                              </w:rPr>
                              <w:t>UNTERRICHTSMATERIALIEN</w:t>
                            </w:r>
                          </w:p>
                        </w:txbxContent>
                      </wps:txbx>
                      <wps:bodyPr wrap="square" rtlCol="0">
                        <a:spAutoFit/>
                      </wps:bodyPr>
                    </wps:wsp>
                    <wps:wsp>
                      <wps:cNvPr id="14" name="Textfeld 75"/>
                      <wps:cNvSpPr txBox="1"/>
                      <wps:spPr>
                        <a:xfrm>
                          <a:off x="6743588" y="424833"/>
                          <a:ext cx="840186" cy="246221"/>
                        </a:xfrm>
                        <a:prstGeom prst="rect">
                          <a:avLst/>
                        </a:prstGeom>
                        <a:noFill/>
                      </wps:spPr>
                      <wps:txbx>
                        <w:txbxContent>
                          <w:p w14:paraId="000A7C74" w14:textId="77777777" w:rsidR="006C6138" w:rsidRDefault="007A4601" w:rsidP="006B4EEE">
                            <w:pPr>
                              <w:pStyle w:val="StandardWeb"/>
                              <w:spacing w:before="0" w:beforeAutospacing="0" w:after="0" w:afterAutospacing="0"/>
                            </w:pPr>
                            <w:r w:rsidRPr="006B4EEE">
                              <w:rPr>
                                <w:rFonts w:ascii="Calibri" w:hAnsi="Calibri"/>
                                <w:color w:val="000000"/>
                                <w:kern w:val="24"/>
                                <w:sz w:val="10"/>
                                <w:szCs w:val="10"/>
                              </w:rPr>
                              <w:t>GL</w:t>
                            </w:r>
                            <w:r>
                              <w:rPr>
                                <w:rFonts w:ascii="Calibri" w:hAnsi="Calibri"/>
                                <w:color w:val="000000"/>
                                <w:kern w:val="24"/>
                                <w:sz w:val="10"/>
                                <w:szCs w:val="10"/>
                              </w:rPr>
                              <w:t>OBALISI</w:t>
                            </w:r>
                            <w:r w:rsidRPr="006B4EEE">
                              <w:rPr>
                                <w:rFonts w:ascii="Calibri" w:hAnsi="Calibri"/>
                                <w:color w:val="000000"/>
                                <w:kern w:val="24"/>
                                <w:sz w:val="10"/>
                                <w:szCs w:val="10"/>
                              </w:rPr>
                              <w:t>ERUNG &amp; EUROPA</w:t>
                            </w:r>
                          </w:p>
                        </w:txbxContent>
                      </wps:txbx>
                      <wps:bodyPr wrap="square" rtlCol="0">
                        <a:spAutoFit/>
                      </wps:bodyPr>
                    </wps:wsp>
                    <wpg:grpSp>
                      <wpg:cNvPr id="15" name="Gruppieren 5"/>
                      <wpg:cNvGrpSpPr>
                        <a:grpSpLocks/>
                      </wpg:cNvGrpSpPr>
                      <wpg:grpSpPr>
                        <a:xfrm>
                          <a:off x="2236326" y="39492"/>
                          <a:ext cx="248468" cy="136800"/>
                          <a:chOff x="2236326" y="39492"/>
                          <a:chExt cx="392011" cy="253800"/>
                        </a:xfrm>
                      </wpg:grpSpPr>
                      <wpg:grpSp>
                        <wpg:cNvPr id="17" name="Gruppieren 14"/>
                        <wpg:cNvGrpSpPr/>
                        <wpg:grpSpPr>
                          <a:xfrm>
                            <a:off x="2403937" y="39492"/>
                            <a:ext cx="224400" cy="169200"/>
                            <a:chOff x="2403937" y="39492"/>
                            <a:chExt cx="224400" cy="169200"/>
                          </a:xfrm>
                        </wpg:grpSpPr>
                        <wps:wsp>
                          <wps:cNvPr id="20" name="Eingekerbter Richtungspfeil 18"/>
                          <wps:cNvSpPr/>
                          <wps:spPr>
                            <a:xfrm>
                              <a:off x="2403937" y="39492"/>
                              <a:ext cx="144000" cy="169200"/>
                            </a:xfrm>
                            <a:prstGeom prst="chevron">
                              <a:avLst/>
                            </a:prstGeom>
                            <a:solidFill>
                              <a:srgbClr val="197CB2"/>
                            </a:solidFill>
                            <a:ln w="25400" cap="flat" cmpd="sng" algn="ctr">
                              <a:noFill/>
                              <a:prstDash val="solid"/>
                            </a:ln>
                            <a:effectLst/>
                          </wps:spPr>
                          <wps:txbx>
                            <w:txbxContent>
                              <w:p w14:paraId="37BDA7A4"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1" name="Eingekerbter Richtungspfeil 19"/>
                          <wps:cNvSpPr/>
                          <wps:spPr>
                            <a:xfrm>
                              <a:off x="2484337" y="39492"/>
                              <a:ext cx="144000" cy="169200"/>
                            </a:xfrm>
                            <a:prstGeom prst="chevron">
                              <a:avLst/>
                            </a:prstGeom>
                            <a:solidFill>
                              <a:srgbClr val="A4C8DE"/>
                            </a:solidFill>
                            <a:ln w="25400" cap="flat" cmpd="sng" algn="ctr">
                              <a:noFill/>
                              <a:prstDash val="solid"/>
                            </a:ln>
                            <a:effectLst/>
                          </wps:spPr>
                          <wps:txbx>
                            <w:txbxContent>
                              <w:p w14:paraId="6378FC2F"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g:grpSp>
                      <wpg:grpSp>
                        <wpg:cNvPr id="22" name="Gruppieren 15"/>
                        <wpg:cNvGrpSpPr/>
                        <wpg:grpSpPr>
                          <a:xfrm flipH="1">
                            <a:off x="2236326" y="124092"/>
                            <a:ext cx="223200" cy="169200"/>
                            <a:chOff x="2236326" y="124092"/>
                            <a:chExt cx="224400" cy="169200"/>
                          </a:xfrm>
                        </wpg:grpSpPr>
                        <wps:wsp>
                          <wps:cNvPr id="23" name="Eingekerbter Richtungspfeil 16"/>
                          <wps:cNvSpPr/>
                          <wps:spPr>
                            <a:xfrm>
                              <a:off x="2236326" y="124092"/>
                              <a:ext cx="144000" cy="169200"/>
                            </a:xfrm>
                            <a:prstGeom prst="chevron">
                              <a:avLst/>
                            </a:prstGeom>
                            <a:solidFill>
                              <a:srgbClr val="197CB2"/>
                            </a:solidFill>
                            <a:ln w="25400" cap="flat" cmpd="sng" algn="ctr">
                              <a:noFill/>
                              <a:prstDash val="solid"/>
                            </a:ln>
                            <a:effectLst/>
                          </wps:spPr>
                          <wps:txbx>
                            <w:txbxContent>
                              <w:p w14:paraId="589E8367"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4" name="Eingekerbter Richtungspfeil 17"/>
                          <wps:cNvSpPr/>
                          <wps:spPr>
                            <a:xfrm>
                              <a:off x="2316726" y="124092"/>
                              <a:ext cx="144000" cy="169200"/>
                            </a:xfrm>
                            <a:prstGeom prst="chevron">
                              <a:avLst/>
                            </a:prstGeom>
                            <a:solidFill>
                              <a:srgbClr val="A4C8DE"/>
                            </a:solidFill>
                            <a:ln w="25400" cap="flat" cmpd="sng" algn="ctr">
                              <a:noFill/>
                              <a:prstDash val="solid"/>
                            </a:ln>
                            <a:effectLst/>
                          </wps:spPr>
                          <wps:txbx>
                            <w:txbxContent>
                              <w:p w14:paraId="7F1CF89F"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g:grpSp>
                    </wpg:grpSp>
                    <wpg:grpSp>
                      <wpg:cNvPr id="25" name="Gruppieren 6"/>
                      <wpg:cNvGrpSpPr/>
                      <wpg:grpSpPr>
                        <a:xfrm>
                          <a:off x="86780" y="389317"/>
                          <a:ext cx="8999999" cy="285954"/>
                          <a:chOff x="86780" y="389317"/>
                          <a:chExt cx="8913220" cy="285954"/>
                        </a:xfrm>
                      </wpg:grpSpPr>
                      <wps:wsp>
                        <wps:cNvPr id="26" name="Rechteck 7"/>
                        <wps:cNvSpPr/>
                        <wps:spPr>
                          <a:xfrm>
                            <a:off x="96079" y="390397"/>
                            <a:ext cx="3217860" cy="72008"/>
                          </a:xfrm>
                          <a:prstGeom prst="rect">
                            <a:avLst/>
                          </a:prstGeom>
                          <a:solidFill>
                            <a:srgbClr val="DDDDDD"/>
                          </a:solidFill>
                          <a:ln w="25400" cap="flat" cmpd="sng" algn="ctr">
                            <a:noFill/>
                            <a:prstDash val="solid"/>
                          </a:ln>
                          <a:effectLst/>
                        </wps:spPr>
                        <wps:txbx>
                          <w:txbxContent>
                            <w:p w14:paraId="249EF861"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7" name="Rechteck 8"/>
                        <wps:cNvSpPr/>
                        <wps:spPr>
                          <a:xfrm>
                            <a:off x="3342999" y="390397"/>
                            <a:ext cx="1101446" cy="72008"/>
                          </a:xfrm>
                          <a:prstGeom prst="rect">
                            <a:avLst/>
                          </a:prstGeom>
                          <a:solidFill>
                            <a:srgbClr val="DDDDDD"/>
                          </a:solidFill>
                          <a:ln w="25400" cap="flat" cmpd="sng" algn="ctr">
                            <a:noFill/>
                            <a:prstDash val="solid"/>
                          </a:ln>
                          <a:effectLst/>
                        </wps:spPr>
                        <wps:txbx>
                          <w:txbxContent>
                            <w:p w14:paraId="257BDB0B"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8" name="Rechteck 9"/>
                        <wps:cNvSpPr/>
                        <wps:spPr>
                          <a:xfrm>
                            <a:off x="4476251" y="389317"/>
                            <a:ext cx="1101446" cy="72008"/>
                          </a:xfrm>
                          <a:prstGeom prst="rect">
                            <a:avLst/>
                          </a:prstGeom>
                          <a:solidFill>
                            <a:srgbClr val="DDDDDD"/>
                          </a:solidFill>
                          <a:ln w="25400" cap="flat" cmpd="sng" algn="ctr">
                            <a:noFill/>
                            <a:prstDash val="solid"/>
                          </a:ln>
                          <a:effectLst/>
                        </wps:spPr>
                        <wps:txbx>
                          <w:txbxContent>
                            <w:p w14:paraId="54EF2D54"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9" name="Rechteck 10"/>
                        <wps:cNvSpPr/>
                        <wps:spPr>
                          <a:xfrm>
                            <a:off x="5612886" y="389317"/>
                            <a:ext cx="1101446" cy="72008"/>
                          </a:xfrm>
                          <a:prstGeom prst="rect">
                            <a:avLst/>
                          </a:prstGeom>
                          <a:solidFill>
                            <a:srgbClr val="DDDDDD"/>
                          </a:solidFill>
                          <a:ln w="25400" cap="flat" cmpd="sng" algn="ctr">
                            <a:noFill/>
                            <a:prstDash val="solid"/>
                          </a:ln>
                          <a:effectLst/>
                        </wps:spPr>
                        <wps:txbx>
                          <w:txbxContent>
                            <w:p w14:paraId="12FB22B7"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30" name="Rechteck 11"/>
                        <wps:cNvSpPr/>
                        <wps:spPr>
                          <a:xfrm>
                            <a:off x="6752179" y="390397"/>
                            <a:ext cx="1101446" cy="72008"/>
                          </a:xfrm>
                          <a:prstGeom prst="rect">
                            <a:avLst/>
                          </a:prstGeom>
                          <a:solidFill>
                            <a:srgbClr val="E7D99E"/>
                          </a:solidFill>
                          <a:ln w="25400" cap="flat" cmpd="sng" algn="ctr">
                            <a:noFill/>
                            <a:prstDash val="solid"/>
                          </a:ln>
                          <a:effectLst/>
                        </wps:spPr>
                        <wps:txbx>
                          <w:txbxContent>
                            <w:p w14:paraId="19E30679"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31" name="Rechteck 12"/>
                        <wps:cNvSpPr/>
                        <wps:spPr>
                          <a:xfrm>
                            <a:off x="7898554" y="389317"/>
                            <a:ext cx="1101446" cy="72008"/>
                          </a:xfrm>
                          <a:prstGeom prst="rect">
                            <a:avLst/>
                          </a:prstGeom>
                          <a:solidFill>
                            <a:srgbClr val="E7D99E"/>
                          </a:solidFill>
                          <a:ln w="25400" cap="flat" cmpd="sng" algn="ctr">
                            <a:noFill/>
                            <a:prstDash val="solid"/>
                          </a:ln>
                          <a:effectLst/>
                        </wps:spPr>
                        <wps:txbx>
                          <w:txbxContent>
                            <w:p w14:paraId="734BB798"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24" name="Gerade Verbindung 13"/>
                        <wps:cNvCnPr/>
                        <wps:spPr>
                          <a:xfrm>
                            <a:off x="86780" y="675271"/>
                            <a:ext cx="8901770" cy="0"/>
                          </a:xfrm>
                          <a:prstGeom prst="line">
                            <a:avLst/>
                          </a:prstGeom>
                          <a:noFill/>
                          <a:ln w="9525" cap="flat" cmpd="sng" algn="ctr">
                            <a:solidFill>
                              <a:srgbClr val="DDDDDD"/>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5048E624" id="Gruppieren 240" o:spid="_x0000_s1030" style="position:absolute;left:0;text-align:left;margin-left:-2.85pt;margin-top:-82.2pt;width:715.45pt;height:53.15pt;z-index:251654656" coordsize="90867,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">
              <v:shape id="Textfeld 73" o:spid="_x0000_s1031" type="#_x0000_t202" style="position:absolute;width:2315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0762AD2F" w14:textId="77777777" w:rsidR="006C6138" w:rsidRDefault="007A4601" w:rsidP="006B4EEE">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74" o:spid="_x0000_s1032" type="#_x0000_t202" style="position:absolute;left:21;top:4311;width:1229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17FFB60B" w14:textId="77777777" w:rsidR="006C6138" w:rsidRDefault="007A4601" w:rsidP="006B4EEE">
                      <w:pPr>
                        <w:pStyle w:val="StandardWeb"/>
                        <w:spacing w:before="0" w:beforeAutospacing="0" w:after="0" w:afterAutospacing="0"/>
                      </w:pPr>
                      <w:r>
                        <w:rPr>
                          <w:rFonts w:ascii="Calibri" w:hAnsi="Calibri"/>
                          <w:color w:val="000000"/>
                          <w:kern w:val="24"/>
                          <w:sz w:val="10"/>
                          <w:szCs w:val="10"/>
                        </w:rPr>
                        <w:t>UNTERRICHTSMATERIALIEN</w:t>
                      </w:r>
                    </w:p>
                  </w:txbxContent>
                </v:textbox>
              </v:shape>
              <v:shape id="Textfeld 75" o:spid="_x0000_s1033" type="#_x0000_t202" style="position:absolute;left:67435;top:4248;width:8402;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000A7C74" w14:textId="77777777" w:rsidR="006C6138" w:rsidRDefault="007A4601" w:rsidP="006B4EEE">
                      <w:pPr>
                        <w:pStyle w:val="StandardWeb"/>
                        <w:spacing w:before="0" w:beforeAutospacing="0" w:after="0" w:afterAutospacing="0"/>
                      </w:pPr>
                      <w:r w:rsidRPr="006B4EEE">
                        <w:rPr>
                          <w:rFonts w:ascii="Calibri" w:hAnsi="Calibri"/>
                          <w:color w:val="000000"/>
                          <w:kern w:val="24"/>
                          <w:sz w:val="10"/>
                          <w:szCs w:val="10"/>
                        </w:rPr>
                        <w:t>GL</w:t>
                      </w:r>
                      <w:r>
                        <w:rPr>
                          <w:rFonts w:ascii="Calibri" w:hAnsi="Calibri"/>
                          <w:color w:val="000000"/>
                          <w:kern w:val="24"/>
                          <w:sz w:val="10"/>
                          <w:szCs w:val="10"/>
                        </w:rPr>
                        <w:t>OBALISI</w:t>
                      </w:r>
                      <w:r w:rsidRPr="006B4EEE">
                        <w:rPr>
                          <w:rFonts w:ascii="Calibri" w:hAnsi="Calibri"/>
                          <w:color w:val="000000"/>
                          <w:kern w:val="24"/>
                          <w:sz w:val="10"/>
                          <w:szCs w:val="10"/>
                        </w:rPr>
                        <w:t>ERUNG &amp; EUROPA</w:t>
                      </w:r>
                    </w:p>
                  </w:txbxContent>
                </v:textbox>
              </v:shape>
              <v:group id="Gruppieren 5" o:spid="_x0000_s1034" style="position:absolute;left:22363;top:394;width:2484;height:1368" coordorigin="22363,394" coordsize="3920,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uppieren 14" o:spid="_x0000_s1035" style="position:absolute;left:24039;top:394;width:2244;height:1692" coordorigin="24039,394"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18" o:spid="_x0000_s1036" type="#_x0000_t55" style="position:absolute;left:24039;top:394;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" adj="10800" fillcolor="#197cb2" stroked="f" strokeweight="2pt">
                    <v:textbox>
                      <w:txbxContent>
                        <w:p w14:paraId="37BDA7A4"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shape>
                  <v:shape id="Eingekerbter Richtungspfeil 19" o:spid="_x0000_s1037" type="#_x0000_t55" style="position:absolute;left:24843;top:394;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" adj="10800" fillcolor="#a4c8de" stroked="f" strokeweight="2pt">
                    <v:textbox>
                      <w:txbxContent>
                        <w:p w14:paraId="6378FC2F"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shape>
                </v:group>
                <v:group id="Gruppieren 15" o:spid="_x0000_s1038" style="position:absolute;left:22363;top:1240;width:2232;height:1692;flip:x" coordorigin="22363,1240"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">
                  <v:shape id="Eingekerbter Richtungspfeil 16" o:spid="_x0000_s1039" type="#_x0000_t55" style="position:absolute;left:22363;top:1240;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" adj="10800" fillcolor="#197cb2" stroked="f" strokeweight="2pt">
                    <v:textbox>
                      <w:txbxContent>
                        <w:p w14:paraId="589E8367"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shape>
                  <v:shape id="Eingekerbter Richtungspfeil 17" o:spid="_x0000_s1040" type="#_x0000_t55" style="position:absolute;left:23167;top:1240;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" adj="10800" fillcolor="#a4c8de" stroked="f" strokeweight="2pt">
                    <v:textbox>
                      <w:txbxContent>
                        <w:p w14:paraId="7F1CF89F"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shape>
                </v:group>
              </v:group>
              <v:group id="Gruppieren 6" o:spid="_x0000_s1041" style="position:absolute;left:867;top:3893;width:90000;height:2859" coordorigin="867,3893"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hteck 7" o:spid="_x0000_s1042" style="position:absolute;left:960;top:3903;width:32179;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" fillcolor="#ddd" stroked="f" strokeweight="2pt">
                  <v:textbox>
                    <w:txbxContent>
                      <w:p w14:paraId="249EF861"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rect>
                <v:rect id="Rechteck 8" o:spid="_x0000_s1043" style="position:absolute;left:33429;top:3903;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" fillcolor="#ddd" stroked="f" strokeweight="2pt">
                  <v:textbox>
                    <w:txbxContent>
                      <w:p w14:paraId="257BDB0B"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rect>
                <v:rect id="Rechteck 9" o:spid="_x0000_s1044" style="position:absolute;left:44762;top:389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" fillcolor="#ddd" stroked="f" strokeweight="2pt">
                  <v:textbox>
                    <w:txbxContent>
                      <w:p w14:paraId="54EF2D54"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rect>
                <v:rect id="Rechteck 10" o:spid="_x0000_s1045" style="position:absolute;left:56128;top:389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" fillcolor="#ddd" stroked="f" strokeweight="2pt">
                  <v:textbox>
                    <w:txbxContent>
                      <w:p w14:paraId="12FB22B7"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rect>
                <v:rect id="Rechteck 11" o:spid="_x0000_s1046" style="position:absolute;left:67521;top:3903;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" fillcolor="#e7d99e" stroked="f" strokeweight="2pt">
                  <v:textbox>
                    <w:txbxContent>
                      <w:p w14:paraId="19E30679"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rect>
                <v:rect id="Rechteck 12" o:spid="_x0000_s1047" style="position:absolute;left:78985;top:389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" fillcolor="#e7d99e" stroked="f" strokeweight="2pt">
                  <v:textbox>
                    <w:txbxContent>
                      <w:p w14:paraId="734BB798"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rect>
                <v:line id="Gerade Verbindung 13" o:spid="_x0000_s1048" style="position:absolute;visibility:visible;mso-wrap-style:square" from="867,6752" to="89885,6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" strokecolor="#ddd"/>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6371"/>
    <w:multiLevelType w:val="hybridMultilevel"/>
    <w:tmpl w:val="4A04E06C"/>
    <w:lvl w:ilvl="0" w:tplc="439C2954">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CB74F92"/>
    <w:multiLevelType w:val="hybridMultilevel"/>
    <w:tmpl w:val="D2B026D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BB072E"/>
    <w:multiLevelType w:val="hybridMultilevel"/>
    <w:tmpl w:val="1B1C4D7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986114"/>
    <w:multiLevelType w:val="hybridMultilevel"/>
    <w:tmpl w:val="3154B632"/>
    <w:lvl w:ilvl="0" w:tplc="1F205388">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2D312AF"/>
    <w:multiLevelType w:val="hybridMultilevel"/>
    <w:tmpl w:val="0A3049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5C75786"/>
    <w:multiLevelType w:val="hybridMultilevel"/>
    <w:tmpl w:val="CBBA271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D57F69"/>
    <w:multiLevelType w:val="hybridMultilevel"/>
    <w:tmpl w:val="71DEBDC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A41E8A"/>
    <w:multiLevelType w:val="hybridMultilevel"/>
    <w:tmpl w:val="967CA48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7A2388A"/>
    <w:multiLevelType w:val="hybridMultilevel"/>
    <w:tmpl w:val="2C38E4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F4B0397"/>
    <w:multiLevelType w:val="hybridMultilevel"/>
    <w:tmpl w:val="B0E6FB6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EB68CD"/>
    <w:multiLevelType w:val="hybridMultilevel"/>
    <w:tmpl w:val="F5905730"/>
    <w:lvl w:ilvl="0" w:tplc="57DE487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D814209"/>
    <w:multiLevelType w:val="hybridMultilevel"/>
    <w:tmpl w:val="32B0E2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4289564">
    <w:abstractNumId w:val="0"/>
  </w:num>
  <w:num w:numId="2" w16cid:durableId="334724321">
    <w:abstractNumId w:val="3"/>
  </w:num>
  <w:num w:numId="3" w16cid:durableId="1063991103">
    <w:abstractNumId w:val="10"/>
  </w:num>
  <w:num w:numId="4" w16cid:durableId="739795514">
    <w:abstractNumId w:val="4"/>
  </w:num>
  <w:num w:numId="5" w16cid:durableId="1918828995">
    <w:abstractNumId w:val="8"/>
  </w:num>
  <w:num w:numId="6" w16cid:durableId="1752385519">
    <w:abstractNumId w:val="2"/>
  </w:num>
  <w:num w:numId="7" w16cid:durableId="1255819409">
    <w:abstractNumId w:val="7"/>
  </w:num>
  <w:num w:numId="8" w16cid:durableId="2116441060">
    <w:abstractNumId w:val="1"/>
  </w:num>
  <w:num w:numId="9" w16cid:durableId="283192407">
    <w:abstractNumId w:val="6"/>
  </w:num>
  <w:num w:numId="10" w16cid:durableId="1914731849">
    <w:abstractNumId w:val="9"/>
  </w:num>
  <w:num w:numId="11" w16cid:durableId="1582984764">
    <w:abstractNumId w:val="11"/>
  </w:num>
  <w:num w:numId="12" w16cid:durableId="1705598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5C6"/>
    <w:rsid w:val="0003120A"/>
    <w:rsid w:val="0012624A"/>
    <w:rsid w:val="001A7633"/>
    <w:rsid w:val="001E3BAB"/>
    <w:rsid w:val="002D3C6D"/>
    <w:rsid w:val="002D3E54"/>
    <w:rsid w:val="00405A26"/>
    <w:rsid w:val="00452EEA"/>
    <w:rsid w:val="00551A4D"/>
    <w:rsid w:val="00626AF4"/>
    <w:rsid w:val="007A4601"/>
    <w:rsid w:val="007E6F18"/>
    <w:rsid w:val="008B4090"/>
    <w:rsid w:val="00904966"/>
    <w:rsid w:val="009A7046"/>
    <w:rsid w:val="00AD1B2E"/>
    <w:rsid w:val="00B56BCE"/>
    <w:rsid w:val="00B740FD"/>
    <w:rsid w:val="00B91636"/>
    <w:rsid w:val="00BB0C27"/>
    <w:rsid w:val="00BC1A8A"/>
    <w:rsid w:val="00BE62A2"/>
    <w:rsid w:val="00BE7220"/>
    <w:rsid w:val="00CB16F1"/>
    <w:rsid w:val="00CC502D"/>
    <w:rsid w:val="00D25B78"/>
    <w:rsid w:val="00D71085"/>
    <w:rsid w:val="00E35205"/>
    <w:rsid w:val="00F518C5"/>
    <w:rsid w:val="00F77C80"/>
    <w:rsid w:val="00FC35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7DD3"/>
  <w15:chartTrackingRefBased/>
  <w15:docId w15:val="{EC01BC90-0E22-4E50-8FCF-8E055C71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35C6"/>
    <w:pPr>
      <w:spacing w:after="200" w:line="276" w:lineRule="auto"/>
    </w:pPr>
    <w:rPr>
      <w:rFonts w:ascii="Arial" w:eastAsia="Arial" w:hAnsi="Arial" w:cs="Times New Roman"/>
    </w:rPr>
  </w:style>
  <w:style w:type="paragraph" w:styleId="berschrift2">
    <w:name w:val="heading 2"/>
    <w:basedOn w:val="Standard"/>
    <w:next w:val="Standard"/>
    <w:link w:val="berschrift2Zchn"/>
    <w:uiPriority w:val="9"/>
    <w:semiHidden/>
    <w:unhideWhenUsed/>
    <w:qFormat/>
    <w:rsid w:val="00FC35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
    <w:name w:val="AB"/>
    <w:basedOn w:val="Standard"/>
    <w:link w:val="ABZchn"/>
    <w:qFormat/>
    <w:rsid w:val="00FC35C6"/>
    <w:rPr>
      <w:b/>
      <w:color w:val="004F86"/>
      <w:sz w:val="28"/>
      <w:szCs w:val="28"/>
    </w:rPr>
  </w:style>
  <w:style w:type="character" w:customStyle="1" w:styleId="ABZchn">
    <w:name w:val="AB Zchn"/>
    <w:link w:val="AB"/>
    <w:rsid w:val="00FC35C6"/>
    <w:rPr>
      <w:rFonts w:ascii="Arial" w:eastAsia="Arial" w:hAnsi="Arial" w:cs="Times New Roman"/>
      <w:b/>
      <w:color w:val="004F86"/>
      <w:sz w:val="28"/>
      <w:szCs w:val="28"/>
    </w:rPr>
  </w:style>
  <w:style w:type="paragraph" w:customStyle="1" w:styleId="Uverlauf">
    <w:name w:val="Uverlauf"/>
    <w:basedOn w:val="berschrift2"/>
    <w:link w:val="UverlaufZchn"/>
    <w:qFormat/>
    <w:rsid w:val="00FC35C6"/>
    <w:pPr>
      <w:spacing w:before="200"/>
    </w:pPr>
    <w:rPr>
      <w:rFonts w:ascii="Arial" w:eastAsia="Times New Roman" w:hAnsi="Arial" w:cs="Times New Roman"/>
      <w:b/>
      <w:bCs/>
      <w:color w:val="006AB3"/>
    </w:rPr>
  </w:style>
  <w:style w:type="character" w:customStyle="1" w:styleId="UverlaufZchn">
    <w:name w:val="Uverlauf Zchn"/>
    <w:link w:val="Uverlauf"/>
    <w:rsid w:val="00FC35C6"/>
    <w:rPr>
      <w:rFonts w:ascii="Arial" w:eastAsia="Times New Roman" w:hAnsi="Arial" w:cs="Times New Roman"/>
      <w:b/>
      <w:bCs/>
      <w:color w:val="006AB3"/>
      <w:sz w:val="26"/>
      <w:szCs w:val="26"/>
    </w:rPr>
  </w:style>
  <w:style w:type="paragraph" w:styleId="Kopfzeile">
    <w:name w:val="header"/>
    <w:basedOn w:val="Standard"/>
    <w:link w:val="KopfzeileZchn"/>
    <w:unhideWhenUsed/>
    <w:rsid w:val="00FC35C6"/>
    <w:pPr>
      <w:tabs>
        <w:tab w:val="center" w:pos="4536"/>
        <w:tab w:val="right" w:pos="9072"/>
      </w:tabs>
      <w:spacing w:after="0" w:line="240" w:lineRule="auto"/>
    </w:pPr>
  </w:style>
  <w:style w:type="character" w:customStyle="1" w:styleId="KopfzeileZchn">
    <w:name w:val="Kopfzeile Zchn"/>
    <w:basedOn w:val="Absatz-Standardschriftart"/>
    <w:link w:val="Kopfzeile"/>
    <w:rsid w:val="00FC35C6"/>
    <w:rPr>
      <w:rFonts w:ascii="Arial" w:eastAsia="Arial" w:hAnsi="Arial" w:cs="Times New Roman"/>
    </w:rPr>
  </w:style>
  <w:style w:type="paragraph" w:styleId="Fuzeile">
    <w:name w:val="footer"/>
    <w:basedOn w:val="Standard"/>
    <w:link w:val="FuzeileZchn"/>
    <w:uiPriority w:val="99"/>
    <w:unhideWhenUsed/>
    <w:rsid w:val="00FC3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35C6"/>
    <w:rPr>
      <w:rFonts w:ascii="Arial" w:eastAsia="Arial" w:hAnsi="Arial" w:cs="Times New Roman"/>
    </w:rPr>
  </w:style>
  <w:style w:type="paragraph" w:styleId="Listenabsatz">
    <w:name w:val="List Paragraph"/>
    <w:basedOn w:val="Standard"/>
    <w:uiPriority w:val="34"/>
    <w:qFormat/>
    <w:rsid w:val="00FC35C6"/>
    <w:pPr>
      <w:ind w:left="720"/>
      <w:contextualSpacing/>
    </w:pPr>
  </w:style>
  <w:style w:type="paragraph" w:styleId="StandardWeb">
    <w:name w:val="Normal (Web)"/>
    <w:basedOn w:val="Standard"/>
    <w:uiPriority w:val="99"/>
    <w:semiHidden/>
    <w:unhideWhenUsed/>
    <w:rsid w:val="00FC35C6"/>
    <w:pPr>
      <w:spacing w:before="100" w:beforeAutospacing="1" w:after="100" w:afterAutospacing="1" w:line="240" w:lineRule="auto"/>
    </w:pPr>
    <w:rPr>
      <w:rFonts w:ascii="Times New Roman" w:eastAsia="Times New Roman" w:hAnsi="Times New Roman"/>
      <w:sz w:val="24"/>
      <w:szCs w:val="24"/>
      <w:lang w:eastAsia="de-DE"/>
    </w:rPr>
  </w:style>
  <w:style w:type="character" w:styleId="Kommentarzeichen">
    <w:name w:val="annotation reference"/>
    <w:uiPriority w:val="99"/>
    <w:semiHidden/>
    <w:unhideWhenUsed/>
    <w:rsid w:val="00FC35C6"/>
    <w:rPr>
      <w:sz w:val="16"/>
      <w:szCs w:val="16"/>
    </w:rPr>
  </w:style>
  <w:style w:type="paragraph" w:styleId="Kommentartext">
    <w:name w:val="annotation text"/>
    <w:basedOn w:val="Standard"/>
    <w:link w:val="KommentartextZchn"/>
    <w:uiPriority w:val="99"/>
    <w:semiHidden/>
    <w:unhideWhenUsed/>
    <w:rsid w:val="00FC35C6"/>
    <w:rPr>
      <w:sz w:val="20"/>
      <w:szCs w:val="20"/>
    </w:rPr>
  </w:style>
  <w:style w:type="character" w:customStyle="1" w:styleId="KommentartextZchn">
    <w:name w:val="Kommentartext Zchn"/>
    <w:basedOn w:val="Absatz-Standardschriftart"/>
    <w:link w:val="Kommentartext"/>
    <w:uiPriority w:val="99"/>
    <w:semiHidden/>
    <w:rsid w:val="00FC35C6"/>
    <w:rPr>
      <w:rFonts w:ascii="Arial" w:eastAsia="Arial" w:hAnsi="Arial" w:cs="Times New Roman"/>
      <w:sz w:val="20"/>
      <w:szCs w:val="20"/>
    </w:rPr>
  </w:style>
  <w:style w:type="character" w:customStyle="1" w:styleId="berschrift2Zchn">
    <w:name w:val="Überschrift 2 Zchn"/>
    <w:basedOn w:val="Absatz-Standardschriftart"/>
    <w:link w:val="berschrift2"/>
    <w:uiPriority w:val="9"/>
    <w:semiHidden/>
    <w:rsid w:val="00FC35C6"/>
    <w:rPr>
      <w:rFonts w:asciiTheme="majorHAnsi" w:eastAsiaTheme="majorEastAsia" w:hAnsiTheme="majorHAnsi" w:cstheme="majorBidi"/>
      <w:color w:val="2E74B5" w:themeColor="accent1" w:themeShade="BF"/>
      <w:sz w:val="26"/>
      <w:szCs w:val="26"/>
    </w:rPr>
  </w:style>
  <w:style w:type="paragraph" w:styleId="Sprechblasentext">
    <w:name w:val="Balloon Text"/>
    <w:basedOn w:val="Standard"/>
    <w:link w:val="SprechblasentextZchn"/>
    <w:uiPriority w:val="99"/>
    <w:semiHidden/>
    <w:unhideWhenUsed/>
    <w:rsid w:val="00FC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35C6"/>
    <w:rPr>
      <w:rFonts w:ascii="Segoe UI" w:eastAsia="Arial" w:hAnsi="Segoe UI" w:cs="Segoe UI"/>
      <w:sz w:val="18"/>
      <w:szCs w:val="18"/>
    </w:rPr>
  </w:style>
  <w:style w:type="character" w:styleId="Hyperlink">
    <w:name w:val="Hyperlink"/>
    <w:basedOn w:val="Absatz-Standardschriftart"/>
    <w:uiPriority w:val="99"/>
    <w:unhideWhenUsed/>
    <w:rsid w:val="00B91636"/>
    <w:rPr>
      <w:color w:val="0563C1" w:themeColor="hyperlink"/>
      <w:u w:val="single"/>
    </w:rPr>
  </w:style>
  <w:style w:type="character" w:styleId="BesuchterLink">
    <w:name w:val="FollowedHyperlink"/>
    <w:basedOn w:val="Absatz-Standardschriftart"/>
    <w:uiPriority w:val="99"/>
    <w:semiHidden/>
    <w:unhideWhenUsed/>
    <w:rsid w:val="001A76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6" ma:contentTypeDescription="Ein neues Dokument erstellen." ma:contentTypeScope="" ma:versionID="f970c53042f4577320e1ee81e3b9b648">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5290b4b3005720e694633ce0a07725f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cc83aeb-0d3d-45d9-ba32-4bdc26f7fd53}"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8C6720-BD05-4354-85BC-E44D11386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1576A-EF62-4C75-A280-B4722495E83B}">
  <ds:schemaRefs>
    <ds:schemaRef ds:uri="http://schemas.microsoft.com/sharepoint/v3/contenttype/forms"/>
  </ds:schemaRefs>
</ds:datastoreItem>
</file>

<file path=customXml/itemProps3.xml><?xml version="1.0" encoding="utf-8"?>
<ds:datastoreItem xmlns:ds="http://schemas.openxmlformats.org/officeDocument/2006/customXml" ds:itemID="{12E14571-B963-40D1-BF8C-0F106D9428E6}">
  <ds:schemaRefs>
    <ds:schemaRef ds:uri="http://schemas.microsoft.com/office/2006/metadata/properties"/>
    <ds:schemaRef ds:uri="http://schemas.microsoft.com/office/infopath/2007/PartnerControls"/>
    <ds:schemaRef ds:uri="91476497-23d1-4126-8cbc-cdadae6bbf2d"/>
    <ds:schemaRef ds:uri="39b60302-f656-4489-87c4-9a129c70e7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Words>
  <Characters>546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Berschel, Annika</dc:creator>
  <cp:keywords/>
  <dc:description/>
  <cp:lastModifiedBy>Apke, Lena</cp:lastModifiedBy>
  <cp:revision>2</cp:revision>
  <cp:lastPrinted>2018-08-21T10:38:00Z</cp:lastPrinted>
  <dcterms:created xsi:type="dcterms:W3CDTF">2023-01-30T08:30:00Z</dcterms:created>
  <dcterms:modified xsi:type="dcterms:W3CDTF">2023-01-30T08:30:00Z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347000</vt:r8>
  </property>
  <property fmtid="{D5CDD505-2E9C-101B-9397-08002B2CF9AE}" pid="4" name="_AdHocReviewCycleID">
    <vt:i4>1805636542</vt:i4>
  </property>
  <property fmtid="{D5CDD505-2E9C-101B-9397-08002B2CF9AE}" pid="5" name="_NewReviewCycle">
    <vt:lpwstr/>
  </property>
  <property fmtid="{D5CDD505-2E9C-101B-9397-08002B2CF9AE}" pid="6" name="_EmailSubject">
    <vt:lpwstr>Newsletter Portal W&amp;S 01/23</vt:lpwstr>
  </property>
  <property fmtid="{D5CDD505-2E9C-101B-9397-08002B2CF9AE}" pid="7" name="_AuthorEmail">
    <vt:lpwstr>Apke@iwkoeln.de</vt:lpwstr>
  </property>
  <property fmtid="{D5CDD505-2E9C-101B-9397-08002B2CF9AE}" pid="8" name="_AuthorEmailDisplayName">
    <vt:lpwstr>Apke, Lena</vt:lpwstr>
  </property>
</Properties>
</file>