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60E" w:rsidRPr="0054060E" w:rsidRDefault="00650749" w:rsidP="00650749">
      <w:pPr>
        <w:keepNext/>
        <w:keepLines/>
        <w:spacing w:before="200" w:after="0"/>
        <w:ind w:left="-142" w:hanging="284"/>
        <w:outlineLvl w:val="1"/>
        <w:rPr>
          <w:rFonts w:eastAsia="Times New Roman"/>
          <w:b/>
          <w:bCs/>
          <w:color w:val="006AB3"/>
        </w:rPr>
      </w:pPr>
      <w:bookmarkStart w:id="0" w:name="_GoBack"/>
      <w:bookmarkEnd w:id="0"/>
      <w:r>
        <w:rPr>
          <w:noProof/>
          <w:lang w:eastAsia="de-DE"/>
        </w:rPr>
        <mc:AlternateContent>
          <mc:Choice Requires="wps">
            <w:drawing>
              <wp:anchor distT="0" distB="0" distL="114300" distR="114300" simplePos="0" relativeHeight="251655680" behindDoc="0" locked="0" layoutInCell="1" allowOverlap="1" wp14:anchorId="353FA6BB" wp14:editId="65EC35CA">
                <wp:simplePos x="0" y="0"/>
                <wp:positionH relativeFrom="column">
                  <wp:posOffset>-271780</wp:posOffset>
                </wp:positionH>
                <wp:positionV relativeFrom="paragraph">
                  <wp:posOffset>-376417</wp:posOffset>
                </wp:positionV>
                <wp:extent cx="6505575" cy="847725"/>
                <wp:effectExtent l="0" t="0" r="0" b="0"/>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5575" cy="847725"/>
                        </a:xfrm>
                        <a:prstGeom prst="rect">
                          <a:avLst/>
                        </a:prstGeom>
                        <a:noFill/>
                        <a:ln w="6350">
                          <a:noFill/>
                        </a:ln>
                        <a:effectLst/>
                      </wps:spPr>
                      <wps:txbx>
                        <w:txbxContent>
                          <w:p w:rsidR="00B16D46" w:rsidRDefault="00B16D46" w:rsidP="0054060E">
                            <w:pPr>
                              <w:pStyle w:val="berschrift21"/>
                              <w:spacing w:before="0" w:line="240" w:lineRule="auto"/>
                              <w:rPr>
                                <w:sz w:val="28"/>
                                <w:szCs w:val="28"/>
                              </w:rPr>
                            </w:pPr>
                          </w:p>
                          <w:p w:rsidR="00B16D46" w:rsidRPr="005D5C07" w:rsidRDefault="00B16D46" w:rsidP="0054060E">
                            <w:pPr>
                              <w:pStyle w:val="berschrift21"/>
                              <w:spacing w:before="0" w:line="240" w:lineRule="auto"/>
                              <w:rPr>
                                <w:rFonts w:cs="Arial"/>
                                <w:color w:val="005085"/>
                                <w:kern w:val="28"/>
                                <w:sz w:val="28"/>
                                <w:szCs w:val="28"/>
                                <w:lang w:eastAsia="de-DE"/>
                              </w:rPr>
                            </w:pPr>
                            <w:r w:rsidRPr="005D5C07">
                              <w:rPr>
                                <w:rFonts w:cs="Arial"/>
                                <w:color w:val="005085"/>
                                <w:kern w:val="28"/>
                                <w:sz w:val="28"/>
                                <w:szCs w:val="28"/>
                                <w:lang w:eastAsia="de-DE"/>
                              </w:rPr>
                              <w:t xml:space="preserve">Arbeitsblatt „Soziale Sicherung – </w:t>
                            </w:r>
                          </w:p>
                          <w:p w:rsidR="00B16D46" w:rsidRPr="005D5C07" w:rsidRDefault="00B16D46" w:rsidP="0054060E">
                            <w:pPr>
                              <w:pStyle w:val="berschrift21"/>
                              <w:spacing w:before="0" w:line="240" w:lineRule="auto"/>
                              <w:rPr>
                                <w:rFonts w:cs="Arial"/>
                                <w:color w:val="005085"/>
                                <w:kern w:val="28"/>
                                <w:sz w:val="28"/>
                                <w:szCs w:val="28"/>
                                <w:lang w:eastAsia="de-DE"/>
                              </w:rPr>
                            </w:pPr>
                            <w:r w:rsidRPr="005D5C07">
                              <w:rPr>
                                <w:rFonts w:cs="Arial"/>
                                <w:color w:val="005085"/>
                                <w:kern w:val="28"/>
                                <w:sz w:val="28"/>
                                <w:szCs w:val="28"/>
                                <w:lang w:eastAsia="de-DE"/>
                              </w:rPr>
                              <w:t>im Spannungsfeld von staatlicher Absicherung und Eigenverantwortung“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FA6BB" id="_x0000_t202" coordsize="21600,21600" o:spt="202" path="m,l,21600r21600,l21600,xe">
                <v:stroke joinstyle="miter"/>
                <v:path gradientshapeok="t" o:connecttype="rect"/>
              </v:shapetype>
              <v:shape id="Textfeld 37" o:spid="_x0000_s1026" type="#_x0000_t202" style="position:absolute;left:0;text-align:left;margin-left:-21.4pt;margin-top:-29.65pt;width:512.25pt;height:6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" filled="f" stroked="f" strokeweight=".5pt">
                <v:path arrowok="t"/>
                <v:textbox>
                  <w:txbxContent>
                    <w:p w:rsidR="00B16D46" w:rsidRDefault="00B16D46" w:rsidP="0054060E">
                      <w:pPr>
                        <w:pStyle w:val="berschrift21"/>
                        <w:spacing w:before="0" w:line="240" w:lineRule="auto"/>
                        <w:rPr>
                          <w:sz w:val="28"/>
                          <w:szCs w:val="28"/>
                        </w:rPr>
                      </w:pPr>
                    </w:p>
                    <w:p w:rsidR="00B16D46" w:rsidRPr="005D5C07" w:rsidRDefault="00B16D46" w:rsidP="0054060E">
                      <w:pPr>
                        <w:pStyle w:val="berschrift21"/>
                        <w:spacing w:before="0" w:line="240" w:lineRule="auto"/>
                        <w:rPr>
                          <w:rFonts w:cs="Arial"/>
                          <w:color w:val="005085"/>
                          <w:kern w:val="28"/>
                          <w:sz w:val="28"/>
                          <w:szCs w:val="28"/>
                          <w:lang w:eastAsia="de-DE"/>
                        </w:rPr>
                      </w:pPr>
                      <w:r w:rsidRPr="005D5C07">
                        <w:rPr>
                          <w:rFonts w:cs="Arial"/>
                          <w:color w:val="005085"/>
                          <w:kern w:val="28"/>
                          <w:sz w:val="28"/>
                          <w:szCs w:val="28"/>
                          <w:lang w:eastAsia="de-DE"/>
                        </w:rPr>
                        <w:t xml:space="preserve">Arbeitsblatt „Soziale Sicherung – </w:t>
                      </w:r>
                    </w:p>
                    <w:p w:rsidR="00B16D46" w:rsidRPr="005D5C07" w:rsidRDefault="00B16D46" w:rsidP="0054060E">
                      <w:pPr>
                        <w:pStyle w:val="berschrift21"/>
                        <w:spacing w:before="0" w:line="240" w:lineRule="auto"/>
                        <w:rPr>
                          <w:rFonts w:cs="Arial"/>
                          <w:color w:val="005085"/>
                          <w:kern w:val="28"/>
                          <w:sz w:val="28"/>
                          <w:szCs w:val="28"/>
                          <w:lang w:eastAsia="de-DE"/>
                        </w:rPr>
                      </w:pPr>
                      <w:r w:rsidRPr="005D5C07">
                        <w:rPr>
                          <w:rFonts w:cs="Arial"/>
                          <w:color w:val="005085"/>
                          <w:kern w:val="28"/>
                          <w:sz w:val="28"/>
                          <w:szCs w:val="28"/>
                          <w:lang w:eastAsia="de-DE"/>
                        </w:rPr>
                        <w:t>im Spannungsfeld von staatlicher Absicherung und Eigenverantwortung“</w:t>
                      </w:r>
                    </w:p>
                  </w:txbxContent>
                </v:textbox>
              </v:shape>
            </w:pict>
          </mc:Fallback>
        </mc:AlternateContent>
      </w:r>
      <w:r w:rsidR="0034132A">
        <w:rPr>
          <w:noProof/>
          <w:lang w:eastAsia="de-DE"/>
        </w:rPr>
        <mc:AlternateContent>
          <mc:Choice Requires="wps">
            <w:drawing>
              <wp:anchor distT="0" distB="0" distL="114300" distR="114300" simplePos="0" relativeHeight="251667968" behindDoc="0" locked="0" layoutInCell="1" allowOverlap="1" wp14:anchorId="31D868C4" wp14:editId="5637EDA2">
                <wp:simplePos x="0" y="0"/>
                <wp:positionH relativeFrom="column">
                  <wp:posOffset>-2140585</wp:posOffset>
                </wp:positionH>
                <wp:positionV relativeFrom="paragraph">
                  <wp:posOffset>-719455</wp:posOffset>
                </wp:positionV>
                <wp:extent cx="1078230" cy="354330"/>
                <wp:effectExtent l="0" t="0" r="26670" b="2667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8230" cy="354330"/>
                        </a:xfrm>
                        <a:prstGeom prst="rect">
                          <a:avLst/>
                        </a:prstGeom>
                        <a:solidFill>
                          <a:srgbClr val="FFFFFF"/>
                        </a:solidFill>
                        <a:ln w="19050" cap="flat" cmpd="sng" algn="ctr">
                          <a:solidFill>
                            <a:srgbClr val="006AB3"/>
                          </a:solidFill>
                          <a:prstDash val="solid"/>
                        </a:ln>
                        <a:effectLst/>
                      </wps:spPr>
                      <wps:txbx>
                        <w:txbxContent>
                          <w:p w:rsidR="00B16D46" w:rsidRDefault="00B16D46" w:rsidP="0054060E">
                            <w:pPr>
                              <w:spacing w:after="0" w:line="240" w:lineRule="auto"/>
                            </w:pPr>
                            <w:r>
                              <w:t>Arbeitsblatt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868C4" id="Textfeld 35" o:spid="_x0000_s1027" type="#_x0000_t202" style="position:absolute;left:0;text-align:left;margin-left:-168.55pt;margin-top:-56.65pt;width:84.9pt;height:27.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" strokecolor="#006ab3" strokeweight="1.5pt">
                <v:path arrowok="t"/>
                <v:textbox>
                  <w:txbxContent>
                    <w:p w:rsidR="00B16D46" w:rsidRDefault="00B16D46" w:rsidP="0054060E">
                      <w:pPr>
                        <w:spacing w:after="0" w:line="240" w:lineRule="auto"/>
                      </w:pPr>
                      <w:r>
                        <w:t>Arbeitsblatt 3</w:t>
                      </w:r>
                    </w:p>
                  </w:txbxContent>
                </v:textbox>
              </v:shape>
            </w:pict>
          </mc:Fallback>
        </mc:AlternateContent>
      </w:r>
      <w:r w:rsidR="0034132A">
        <w:rPr>
          <w:noProof/>
          <w:lang w:eastAsia="de-DE"/>
        </w:rPr>
        <mc:AlternateContent>
          <mc:Choice Requires="wps">
            <w:drawing>
              <wp:anchor distT="0" distB="0" distL="114300" distR="114300" simplePos="0" relativeHeight="251654656" behindDoc="1" locked="0" layoutInCell="1" allowOverlap="1" wp14:anchorId="3AA4562A" wp14:editId="4D8A5BD4">
                <wp:simplePos x="0" y="0"/>
                <wp:positionH relativeFrom="column">
                  <wp:posOffset>-267335</wp:posOffset>
                </wp:positionH>
                <wp:positionV relativeFrom="paragraph">
                  <wp:posOffset>1186815</wp:posOffset>
                </wp:positionV>
                <wp:extent cx="1238250" cy="2009775"/>
                <wp:effectExtent l="0" t="0" r="0" b="0"/>
                <wp:wrapTight wrapText="bothSides">
                  <wp:wrapPolygon edited="0">
                    <wp:start x="997" y="0"/>
                    <wp:lineTo x="997" y="21293"/>
                    <wp:lineTo x="20603" y="21293"/>
                    <wp:lineTo x="20603" y="0"/>
                    <wp:lineTo x="997" y="0"/>
                  </wp:wrapPolygon>
                </wp:wrapTight>
                <wp:docPr id="36" name="Textfeld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2009775"/>
                        </a:xfrm>
                        <a:prstGeom prst="rect">
                          <a:avLst/>
                        </a:prstGeom>
                        <a:noFill/>
                        <a:ln w="6350">
                          <a:noFill/>
                        </a:ln>
                        <a:effectLst/>
                      </wps:spPr>
                      <wps:txbx>
                        <w:txbxContent>
                          <w:p w:rsidR="00B16D46" w:rsidRPr="00896EC8" w:rsidRDefault="00B16D46" w:rsidP="0054060E">
                            <w:pPr>
                              <w:spacing w:line="240" w:lineRule="auto"/>
                              <w:rPr>
                                <w:sz w:val="18"/>
                                <w:szCs w:val="18"/>
                              </w:rPr>
                            </w:pPr>
                            <w:r w:rsidRPr="00896EC8">
                              <w:rPr>
                                <w:sz w:val="18"/>
                                <w:szCs w:val="18"/>
                              </w:rPr>
                              <w:t xml:space="preserve">Die zu </w:t>
                            </w:r>
                            <w:r>
                              <w:rPr>
                                <w:sz w:val="18"/>
                                <w:szCs w:val="18"/>
                              </w:rPr>
                              <w:t>b</w:t>
                            </w:r>
                            <w:r w:rsidRPr="00896EC8">
                              <w:rPr>
                                <w:sz w:val="18"/>
                                <w:szCs w:val="18"/>
                              </w:rPr>
                              <w:t>eantwortende</w:t>
                            </w:r>
                            <w:r>
                              <w:rPr>
                                <w:sz w:val="18"/>
                                <w:szCs w:val="18"/>
                              </w:rPr>
                              <w:t xml:space="preserve"> Frage lautet</w:t>
                            </w:r>
                            <w:r w:rsidRPr="00896EC8">
                              <w:rPr>
                                <w:sz w:val="18"/>
                                <w:szCs w:val="18"/>
                              </w:rPr>
                              <w:t xml:space="preserve">: </w:t>
                            </w:r>
                            <w:r>
                              <w:rPr>
                                <w:sz w:val="18"/>
                                <w:szCs w:val="18"/>
                              </w:rPr>
                              <w:t>„</w:t>
                            </w:r>
                            <w:r w:rsidRPr="00896EC8">
                              <w:rPr>
                                <w:sz w:val="18"/>
                                <w:szCs w:val="18"/>
                              </w:rPr>
                              <w:t>Bitte sagen</w:t>
                            </w:r>
                            <w:r>
                              <w:rPr>
                                <w:sz w:val="18"/>
                                <w:szCs w:val="18"/>
                              </w:rPr>
                              <w:t xml:space="preserve"> </w:t>
                            </w:r>
                            <w:r w:rsidRPr="00896EC8">
                              <w:rPr>
                                <w:sz w:val="18"/>
                                <w:szCs w:val="18"/>
                              </w:rPr>
                              <w:t xml:space="preserve">Sie mir für jede </w:t>
                            </w:r>
                            <w:r>
                              <w:rPr>
                                <w:sz w:val="18"/>
                                <w:szCs w:val="18"/>
                              </w:rPr>
                              <w:t>wie stark der Staat, die Arbeitgeber, die privaten Haushalte und andere Einrichtungen für die soziale Sicherung verantwortlich sein sollten.“ 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4562A" id="Textfeld 36" o:spid="_x0000_s1028" type="#_x0000_t202" style="position:absolute;left:0;text-align:left;margin-left:-21.05pt;margin-top:93.45pt;width:97.5pt;height:15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" filled="f" stroked="f" strokeweight=".5pt">
                <v:path arrowok="t"/>
                <v:textbox>
                  <w:txbxContent>
                    <w:p w:rsidR="00B16D46" w:rsidRPr="00896EC8" w:rsidRDefault="00B16D46" w:rsidP="0054060E">
                      <w:pPr>
                        <w:spacing w:line="240" w:lineRule="auto"/>
                        <w:rPr>
                          <w:sz w:val="18"/>
                          <w:szCs w:val="18"/>
                        </w:rPr>
                      </w:pPr>
                      <w:r w:rsidRPr="00896EC8">
                        <w:rPr>
                          <w:sz w:val="18"/>
                          <w:szCs w:val="18"/>
                        </w:rPr>
                        <w:t xml:space="preserve">Die zu </w:t>
                      </w:r>
                      <w:r>
                        <w:rPr>
                          <w:sz w:val="18"/>
                          <w:szCs w:val="18"/>
                        </w:rPr>
                        <w:t>b</w:t>
                      </w:r>
                      <w:r w:rsidRPr="00896EC8">
                        <w:rPr>
                          <w:sz w:val="18"/>
                          <w:szCs w:val="18"/>
                        </w:rPr>
                        <w:t>eantwortende</w:t>
                      </w:r>
                      <w:r>
                        <w:rPr>
                          <w:sz w:val="18"/>
                          <w:szCs w:val="18"/>
                        </w:rPr>
                        <w:t xml:space="preserve"> Frage lautet</w:t>
                      </w:r>
                      <w:r w:rsidRPr="00896EC8">
                        <w:rPr>
                          <w:sz w:val="18"/>
                          <w:szCs w:val="18"/>
                        </w:rPr>
                        <w:t xml:space="preserve">: </w:t>
                      </w:r>
                      <w:r>
                        <w:rPr>
                          <w:sz w:val="18"/>
                          <w:szCs w:val="18"/>
                        </w:rPr>
                        <w:t>„</w:t>
                      </w:r>
                      <w:r w:rsidRPr="00896EC8">
                        <w:rPr>
                          <w:sz w:val="18"/>
                          <w:szCs w:val="18"/>
                        </w:rPr>
                        <w:t>Bitte sagen</w:t>
                      </w:r>
                      <w:r>
                        <w:rPr>
                          <w:sz w:val="18"/>
                          <w:szCs w:val="18"/>
                        </w:rPr>
                        <w:t xml:space="preserve"> </w:t>
                      </w:r>
                      <w:r w:rsidRPr="00896EC8">
                        <w:rPr>
                          <w:sz w:val="18"/>
                          <w:szCs w:val="18"/>
                        </w:rPr>
                        <w:t xml:space="preserve">Sie mir für jede </w:t>
                      </w:r>
                      <w:r>
                        <w:rPr>
                          <w:sz w:val="18"/>
                          <w:szCs w:val="18"/>
                        </w:rPr>
                        <w:t>wie stark der Staat, die Arbeitgeber, die privaten Haushalte und andere Einrichtungen für die soziale Sicherung verantwortlich sein sollten.“ 2008</w:t>
                      </w:r>
                    </w:p>
                  </w:txbxContent>
                </v:textbox>
                <w10:wrap type="tight"/>
              </v:shape>
            </w:pict>
          </mc:Fallback>
        </mc:AlternateContent>
      </w:r>
      <w:r w:rsidR="0034132A">
        <w:rPr>
          <w:noProof/>
          <w:lang w:eastAsia="de-DE"/>
        </w:rPr>
        <mc:AlternateContent>
          <mc:Choice Requires="wps">
            <w:drawing>
              <wp:anchor distT="0" distB="0" distL="114300" distR="114300" simplePos="0" relativeHeight="251656704" behindDoc="1" locked="0" layoutInCell="1" allowOverlap="1" wp14:anchorId="4FF1B44C" wp14:editId="069EB11D">
                <wp:simplePos x="0" y="0"/>
                <wp:positionH relativeFrom="column">
                  <wp:posOffset>-362585</wp:posOffset>
                </wp:positionH>
                <wp:positionV relativeFrom="paragraph">
                  <wp:posOffset>472440</wp:posOffset>
                </wp:positionV>
                <wp:extent cx="1419225" cy="847725"/>
                <wp:effectExtent l="0" t="0" r="0" b="0"/>
                <wp:wrapTight wrapText="bothSides">
                  <wp:wrapPolygon edited="0">
                    <wp:start x="870" y="0"/>
                    <wp:lineTo x="870" y="20872"/>
                    <wp:lineTo x="20585" y="20872"/>
                    <wp:lineTo x="20585" y="0"/>
                    <wp:lineTo x="870" y="0"/>
                  </wp:wrapPolygon>
                </wp:wrapTight>
                <wp:docPr id="22"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225" cy="847725"/>
                        </a:xfrm>
                        <a:prstGeom prst="rect">
                          <a:avLst/>
                        </a:prstGeom>
                        <a:noFill/>
                        <a:ln w="6350">
                          <a:noFill/>
                        </a:ln>
                        <a:effectLst/>
                      </wps:spPr>
                      <wps:txbx>
                        <w:txbxContent>
                          <w:p w:rsidR="00B16D46" w:rsidRPr="00DC0719" w:rsidRDefault="00B16D46" w:rsidP="0054060E">
                            <w:pPr>
                              <w:spacing w:after="0" w:line="240" w:lineRule="auto"/>
                              <w:rPr>
                                <w:b/>
                                <w:sz w:val="18"/>
                                <w:szCs w:val="18"/>
                              </w:rPr>
                            </w:pPr>
                            <w:r w:rsidRPr="00DC0719">
                              <w:rPr>
                                <w:b/>
                                <w:sz w:val="18"/>
                                <w:szCs w:val="18"/>
                              </w:rPr>
                              <w:t xml:space="preserve">Abb.1: </w:t>
                            </w:r>
                          </w:p>
                          <w:p w:rsidR="00B16D46" w:rsidRPr="00DC0719" w:rsidRDefault="00B16D46" w:rsidP="0054060E">
                            <w:pPr>
                              <w:rPr>
                                <w:b/>
                                <w:sz w:val="18"/>
                                <w:szCs w:val="18"/>
                              </w:rPr>
                            </w:pPr>
                            <w:r w:rsidRPr="00DC0719">
                              <w:rPr>
                                <w:b/>
                                <w:sz w:val="18"/>
                                <w:szCs w:val="18"/>
                              </w:rPr>
                              <w:t>Zuständigkeits-empfinden für soziale Sicherung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1B44C" id="Textfeld 9" o:spid="_x0000_s1029" type="#_x0000_t202" style="position:absolute;left:0;text-align:left;margin-left:-28.55pt;margin-top:37.2pt;width:111.75pt;height:6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" filled="f" stroked="f" strokeweight=".5pt">
                <v:path arrowok="t"/>
                <v:textbox>
                  <w:txbxContent>
                    <w:p w:rsidR="00B16D46" w:rsidRPr="00DC0719" w:rsidRDefault="00B16D46" w:rsidP="0054060E">
                      <w:pPr>
                        <w:spacing w:after="0" w:line="240" w:lineRule="auto"/>
                        <w:rPr>
                          <w:b/>
                          <w:sz w:val="18"/>
                          <w:szCs w:val="18"/>
                        </w:rPr>
                      </w:pPr>
                      <w:r w:rsidRPr="00DC0719">
                        <w:rPr>
                          <w:b/>
                          <w:sz w:val="18"/>
                          <w:szCs w:val="18"/>
                        </w:rPr>
                        <w:t xml:space="preserve">Abb.1: </w:t>
                      </w:r>
                    </w:p>
                    <w:p w:rsidR="00B16D46" w:rsidRPr="00DC0719" w:rsidRDefault="00B16D46" w:rsidP="0054060E">
                      <w:pPr>
                        <w:rPr>
                          <w:b/>
                          <w:sz w:val="18"/>
                          <w:szCs w:val="18"/>
                        </w:rPr>
                      </w:pPr>
                      <w:r w:rsidRPr="00DC0719">
                        <w:rPr>
                          <w:b/>
                          <w:sz w:val="18"/>
                          <w:szCs w:val="18"/>
                        </w:rPr>
                        <w:t>Zuständigkeits-empfinden für soziale Sicherung in %</w:t>
                      </w:r>
                    </w:p>
                  </w:txbxContent>
                </v:textbox>
                <w10:wrap type="tight"/>
              </v:shape>
            </w:pict>
          </mc:Fallback>
        </mc:AlternateContent>
      </w:r>
      <w:r w:rsidR="0034132A">
        <w:rPr>
          <w:noProof/>
          <w:lang w:eastAsia="de-DE"/>
        </w:rPr>
        <mc:AlternateContent>
          <mc:Choice Requires="wps">
            <w:drawing>
              <wp:anchor distT="0" distB="0" distL="114300" distR="114300" simplePos="0" relativeHeight="251668992" behindDoc="1" locked="0" layoutInCell="1" allowOverlap="1" wp14:anchorId="10FD4F6C" wp14:editId="60DCAA50">
                <wp:simplePos x="0" y="0"/>
                <wp:positionH relativeFrom="column">
                  <wp:posOffset>1311275</wp:posOffset>
                </wp:positionH>
                <wp:positionV relativeFrom="paragraph">
                  <wp:posOffset>396240</wp:posOffset>
                </wp:positionV>
                <wp:extent cx="4794250" cy="2724150"/>
                <wp:effectExtent l="0" t="0" r="25400" b="19050"/>
                <wp:wrapTight wrapText="bothSides">
                  <wp:wrapPolygon edited="0">
                    <wp:start x="0" y="0"/>
                    <wp:lineTo x="0" y="21600"/>
                    <wp:lineTo x="21629" y="21600"/>
                    <wp:lineTo x="21629" y="0"/>
                    <wp:lineTo x="0" y="0"/>
                  </wp:wrapPolygon>
                </wp:wrapTight>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0" cy="2724150"/>
                        </a:xfrm>
                        <a:prstGeom prst="rect">
                          <a:avLst/>
                        </a:prstGeom>
                        <a:solidFill>
                          <a:srgbClr val="FFFFFF"/>
                        </a:solidFill>
                        <a:ln w="9525">
                          <a:solidFill>
                            <a:srgbClr val="000000"/>
                          </a:solidFill>
                          <a:miter lim="800000"/>
                          <a:headEnd/>
                          <a:tailEnd/>
                        </a:ln>
                      </wps:spPr>
                      <wps:txbx>
                        <w:txbxContent>
                          <w:p w:rsidR="00B16D46" w:rsidRDefault="00B16D46">
                            <w:r>
                              <w:rPr>
                                <w:rFonts w:eastAsia="Times New Roman"/>
                                <w:b/>
                                <w:noProof/>
                                <w:color w:val="006AB3"/>
                                <w:sz w:val="26"/>
                                <w:szCs w:val="26"/>
                                <w:lang w:eastAsia="de-DE"/>
                              </w:rPr>
                              <w:drawing>
                                <wp:inline distT="0" distB="0" distL="0" distR="0" wp14:anchorId="527EFA74" wp14:editId="6C5B2761">
                                  <wp:extent cx="4603750" cy="2465070"/>
                                  <wp:effectExtent l="0" t="0" r="0" b="0"/>
                                  <wp:docPr id="13" name="Diagramm 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D4F6C" id="Textfeld 2" o:spid="_x0000_s1030" type="#_x0000_t202" style="position:absolute;left:0;text-align:left;margin-left:103.25pt;margin-top:31.2pt;width:377.5pt;height:21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">
                <v:textbox>
                  <w:txbxContent>
                    <w:p w:rsidR="00B16D46" w:rsidRDefault="00B16D46">
                      <w:r>
                        <w:rPr>
                          <w:rFonts w:eastAsia="Times New Roman"/>
                          <w:b/>
                          <w:noProof/>
                          <w:color w:val="006AB3"/>
                          <w:sz w:val="26"/>
                          <w:szCs w:val="26"/>
                          <w:lang w:eastAsia="de-DE"/>
                        </w:rPr>
                        <w:drawing>
                          <wp:inline distT="0" distB="0" distL="0" distR="0" wp14:anchorId="527EFA74" wp14:editId="6C5B2761">
                            <wp:extent cx="4603750" cy="2465070"/>
                            <wp:effectExtent l="0" t="0" r="0" b="0"/>
                            <wp:docPr id="13" name="Diagramm 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w10:wrap type="tight"/>
              </v:shape>
            </w:pict>
          </mc:Fallback>
        </mc:AlternateContent>
      </w:r>
    </w:p>
    <w:p w:rsidR="0054060E" w:rsidRDefault="0054060E" w:rsidP="0054060E">
      <w:pPr>
        <w:keepNext/>
        <w:keepLines/>
        <w:spacing w:before="200" w:after="0"/>
        <w:ind w:left="-708" w:hanging="1"/>
        <w:outlineLvl w:val="1"/>
        <w:rPr>
          <w:rFonts w:eastAsia="Times New Roman"/>
          <w:b/>
          <w:bCs/>
          <w:color w:val="006AB3"/>
        </w:rPr>
      </w:pPr>
    </w:p>
    <w:p w:rsidR="00650749" w:rsidRPr="0054060E" w:rsidRDefault="00650749" w:rsidP="0054060E">
      <w:pPr>
        <w:keepNext/>
        <w:keepLines/>
        <w:spacing w:before="200" w:after="0"/>
        <w:ind w:left="-708" w:hanging="1"/>
        <w:outlineLvl w:val="1"/>
        <w:rPr>
          <w:rFonts w:eastAsia="Times New Roman"/>
          <w:b/>
          <w:bCs/>
          <w:color w:val="006AB3"/>
        </w:rPr>
        <w:sectPr w:rsidR="00650749" w:rsidRPr="0054060E" w:rsidSect="00650749">
          <w:headerReference w:type="default" r:id="rId9"/>
          <w:footerReference w:type="default" r:id="rId10"/>
          <w:pgSz w:w="11906" w:h="16838"/>
          <w:pgMar w:top="1418" w:right="1417" w:bottom="1134" w:left="1276" w:header="0" w:footer="447" w:gutter="0"/>
          <w:cols w:space="708"/>
          <w:docGrid w:linePitch="360"/>
        </w:sectPr>
      </w:pPr>
    </w:p>
    <w:p w:rsidR="002B7D4C" w:rsidRDefault="002B7D4C" w:rsidP="0054060E">
      <w:pPr>
        <w:keepNext/>
        <w:keepLines/>
        <w:spacing w:before="200" w:after="0"/>
        <w:jc w:val="both"/>
        <w:outlineLvl w:val="1"/>
        <w:rPr>
          <w:rFonts w:eastAsia="Times New Roman"/>
          <w:b/>
          <w:bCs/>
          <w:color w:val="006AB3"/>
        </w:rPr>
      </w:pPr>
    </w:p>
    <w:p w:rsidR="002B7D4C" w:rsidRDefault="002B7D4C" w:rsidP="0054060E">
      <w:pPr>
        <w:keepNext/>
        <w:keepLines/>
        <w:spacing w:before="200" w:after="0"/>
        <w:jc w:val="both"/>
        <w:outlineLvl w:val="1"/>
        <w:rPr>
          <w:rFonts w:eastAsia="Times New Roman"/>
          <w:b/>
          <w:bCs/>
          <w:color w:val="006AB3"/>
        </w:rPr>
      </w:pPr>
    </w:p>
    <w:p w:rsidR="002B7D4C" w:rsidRDefault="002B7D4C" w:rsidP="0054060E">
      <w:pPr>
        <w:keepNext/>
        <w:keepLines/>
        <w:spacing w:before="200" w:after="0"/>
        <w:jc w:val="both"/>
        <w:outlineLvl w:val="1"/>
        <w:rPr>
          <w:rFonts w:eastAsia="Times New Roman"/>
          <w:b/>
          <w:bCs/>
          <w:color w:val="006AB3"/>
        </w:rPr>
      </w:pPr>
    </w:p>
    <w:p w:rsidR="002B7D4C" w:rsidRDefault="002B7D4C" w:rsidP="0054060E">
      <w:pPr>
        <w:keepNext/>
        <w:keepLines/>
        <w:spacing w:before="200" w:after="0"/>
        <w:jc w:val="both"/>
        <w:outlineLvl w:val="1"/>
        <w:rPr>
          <w:rFonts w:eastAsia="Times New Roman"/>
          <w:b/>
          <w:bCs/>
          <w:color w:val="006AB3"/>
        </w:rPr>
      </w:pPr>
    </w:p>
    <w:p w:rsidR="002B7D4C" w:rsidRDefault="002B7D4C" w:rsidP="0054060E">
      <w:pPr>
        <w:keepNext/>
        <w:keepLines/>
        <w:spacing w:before="200" w:after="0"/>
        <w:jc w:val="both"/>
        <w:outlineLvl w:val="1"/>
        <w:rPr>
          <w:rFonts w:eastAsia="Times New Roman"/>
          <w:b/>
          <w:bCs/>
          <w:color w:val="006AB3"/>
        </w:rPr>
      </w:pPr>
    </w:p>
    <w:p w:rsidR="002B7D4C" w:rsidRDefault="002B7D4C" w:rsidP="0054060E">
      <w:pPr>
        <w:keepNext/>
        <w:keepLines/>
        <w:spacing w:before="200" w:after="0"/>
        <w:jc w:val="both"/>
        <w:outlineLvl w:val="1"/>
        <w:rPr>
          <w:rFonts w:eastAsia="Times New Roman"/>
          <w:b/>
          <w:bCs/>
          <w:color w:val="006AB3"/>
        </w:rPr>
      </w:pPr>
    </w:p>
    <w:p w:rsidR="002B7D4C" w:rsidRDefault="002B7D4C" w:rsidP="0054060E">
      <w:pPr>
        <w:keepNext/>
        <w:keepLines/>
        <w:spacing w:before="200" w:after="0"/>
        <w:jc w:val="both"/>
        <w:outlineLvl w:val="1"/>
        <w:rPr>
          <w:rFonts w:eastAsia="Times New Roman"/>
          <w:b/>
          <w:bCs/>
          <w:color w:val="006AB3"/>
        </w:rPr>
      </w:pPr>
    </w:p>
    <w:p w:rsidR="0054060E" w:rsidRPr="0054060E" w:rsidRDefault="0054060E" w:rsidP="0054060E">
      <w:pPr>
        <w:keepNext/>
        <w:keepLines/>
        <w:spacing w:before="200" w:after="0"/>
        <w:jc w:val="both"/>
        <w:outlineLvl w:val="1"/>
        <w:rPr>
          <w:rFonts w:eastAsia="Times New Roman"/>
          <w:b/>
          <w:bCs/>
          <w:color w:val="006AB3"/>
        </w:rPr>
      </w:pPr>
      <w:r w:rsidRPr="0054060E">
        <w:rPr>
          <w:rFonts w:eastAsia="Times New Roman"/>
          <w:b/>
          <w:bCs/>
          <w:color w:val="006AB3"/>
        </w:rPr>
        <w:t>Gesetzliche Rentenversicherung</w:t>
      </w:r>
    </w:p>
    <w:p w:rsidR="0054060E" w:rsidRPr="0054060E" w:rsidRDefault="0054060E" w:rsidP="00C3774E">
      <w:pPr>
        <w:keepNext/>
        <w:keepLines/>
        <w:spacing w:before="120" w:after="60"/>
        <w:jc w:val="both"/>
        <w:outlineLvl w:val="0"/>
        <w:rPr>
          <w:rFonts w:eastAsia="Times New Roman"/>
          <w:b/>
          <w:bCs/>
          <w:color w:val="004F86"/>
          <w:sz w:val="24"/>
          <w:szCs w:val="24"/>
        </w:rPr>
      </w:pPr>
      <w:r w:rsidRPr="0054060E">
        <w:rPr>
          <w:rFonts w:eastAsia="Times New Roman"/>
          <w:b/>
          <w:bCs/>
          <w:color w:val="004F86"/>
          <w:sz w:val="24"/>
          <w:szCs w:val="24"/>
        </w:rPr>
        <w:t>Utopische Gerechtigkeit</w:t>
      </w:r>
    </w:p>
    <w:p w:rsidR="0054060E" w:rsidRPr="0054060E" w:rsidRDefault="0054060E" w:rsidP="0054060E">
      <w:pPr>
        <w:spacing w:after="120"/>
        <w:jc w:val="both"/>
        <w:rPr>
          <w:sz w:val="20"/>
          <w:szCs w:val="20"/>
        </w:rPr>
      </w:pPr>
      <w:r w:rsidRPr="0054060E">
        <w:rPr>
          <w:b/>
          <w:bCs/>
          <w:sz w:val="20"/>
          <w:szCs w:val="20"/>
        </w:rPr>
        <w:t>Generationengerechtigkeit ist im Hier und Jetzt nur mit Einschränkungen erreichbar, dies wird beim Blick auf das Loch in der Staatskasse schnell deutlich. Doch auch wenn die Bevölkerung die Notwendigkeit von Reformen einsieht: Wenn es konkret wird, heute zurückzustecken, schrumpft schnell der Anteil derer, die wirklich bereit sind, verantwortlich im Sinne folgender Generationen zu handeln.</w:t>
      </w:r>
    </w:p>
    <w:p w:rsidR="0054060E" w:rsidRPr="0054060E" w:rsidRDefault="0054060E" w:rsidP="0054060E">
      <w:pPr>
        <w:spacing w:after="120"/>
        <w:jc w:val="both"/>
        <w:rPr>
          <w:sz w:val="20"/>
          <w:szCs w:val="20"/>
        </w:rPr>
      </w:pPr>
      <w:r w:rsidRPr="0054060E">
        <w:rPr>
          <w:sz w:val="20"/>
          <w:szCs w:val="20"/>
        </w:rPr>
        <w:t>Die derzeitigen Staatsausgaben für die gesetzlichen Sozialversicherungssysteme überschreiten bei Weitem die Summe, die allein durch die Einnahmen zur Verfügung stehen würde. Schon mittelfristig ist so die Alterssicherung im deutschen Sozialversicherungssystem nicht tragbar. Das kontinuierliche Anwachsen des Schuldenbergs macht deutlich, dass eine Reform erforderlich ist. Die steigende Höhe der Zinsbelastung durch das Staatsdefizit nimmt der Politik Spielraum bei den Staatsausgaben, so dass schon heute wichtige finanzielle Mittel in den Bereichen Bildung und Erziehung sowie für Investitionen fehlen. Soll die Finanzierbarkeit der Rentenkassen auch für die kommenden Generationen gewährleistet sein, müssen strukturelle Veränderungen vorgenommen werden. Hierzu gibt es drei Alternativen:</w:t>
      </w:r>
    </w:p>
    <w:p w:rsidR="0054060E" w:rsidRPr="0054060E" w:rsidRDefault="0054060E" w:rsidP="0054060E">
      <w:pPr>
        <w:spacing w:after="120"/>
        <w:jc w:val="both"/>
        <w:rPr>
          <w:sz w:val="20"/>
          <w:szCs w:val="20"/>
        </w:rPr>
      </w:pPr>
      <w:r w:rsidRPr="0054060E">
        <w:rPr>
          <w:sz w:val="20"/>
          <w:szCs w:val="20"/>
        </w:rPr>
        <w:t>Zum einen könnten von der jeweiligen Erwerbsbevölkerung längere Lebensarbeitszeiten verlangt werden. Aufgrund des medizinischen Fortschritts ist die Umsetzung dieser Idee nicht unrealistisch, der Vorschlag erscheint aber 68 Prozent der Deutschen als unfair. Die Vorstellung, länger zu arbeiten, lässt nicht unbedingt positiv in die Zukunft blicken. Allerdings müssen sich die Strukturen der Sozialversicherung an die Veränderungen der Umwelt, namentlich an die längere Lebenserwartung und die bessere körperliche Verfassung im hohen Alter, anpassen, um finanzierbar zu bleiben.</w:t>
      </w:r>
    </w:p>
    <w:p w:rsidR="0054060E" w:rsidRPr="0054060E" w:rsidRDefault="0054060E" w:rsidP="0054060E">
      <w:pPr>
        <w:spacing w:after="120"/>
        <w:jc w:val="both"/>
        <w:rPr>
          <w:sz w:val="20"/>
          <w:szCs w:val="20"/>
        </w:rPr>
      </w:pPr>
      <w:r w:rsidRPr="0054060E">
        <w:rPr>
          <w:sz w:val="20"/>
          <w:szCs w:val="20"/>
        </w:rPr>
        <w:t>Die zweite Alternative wären höhere Beitragszahlungen für die arbeitende Bevölkerung. So wären mehr finanzielle Mittel für den steigenden Anteil der Rentenempfänger verfügbar. Auch diese Maßnahme wird jedoch von 71 Prozent der Deutschen als ungerecht angesehen, so dass eine Durchsetzung politisch kaum machbar ist. Klar ist, auch hier würde die Erwerbsbevölkerung stärker belastet. Soziale Abgaben sind zudem in Deutschland im internationalen Vergleich schon heute hoch.</w:t>
      </w:r>
    </w:p>
    <w:p w:rsidR="005F3E0B" w:rsidRDefault="0054060E" w:rsidP="00C3774E">
      <w:pPr>
        <w:spacing w:after="120"/>
        <w:jc w:val="both"/>
        <w:rPr>
          <w:sz w:val="20"/>
          <w:szCs w:val="20"/>
        </w:rPr>
        <w:sectPr w:rsidR="005F3E0B" w:rsidSect="00650749">
          <w:type w:val="continuous"/>
          <w:pgSz w:w="11906" w:h="16838"/>
          <w:pgMar w:top="1418" w:right="707" w:bottom="1134" w:left="1276" w:header="0" w:footer="266" w:gutter="0"/>
          <w:cols w:num="2" w:space="424"/>
          <w:docGrid w:linePitch="360"/>
        </w:sectPr>
      </w:pPr>
      <w:r w:rsidRPr="0054060E">
        <w:rPr>
          <w:sz w:val="20"/>
          <w:szCs w:val="20"/>
        </w:rPr>
        <w:t>Die dritte mögliche Maßnahme zur Reform wären geringere Rentensteigerungen. Auf diese Weise könnte verhindert werden, dass die Kosten für Rentenzahlungen zu stark anwachsen. Diese Eindämmung der Renten wird allerdings ebenfalls von der Mehrheit der Bevölkerung abgelehnt. 62 Prozent sehen auch diese Idee als ungerecht an.</w:t>
      </w:r>
      <w:r w:rsidR="00C3774E">
        <w:rPr>
          <w:sz w:val="20"/>
          <w:szCs w:val="20"/>
        </w:rPr>
        <w:t xml:space="preserve"> </w:t>
      </w:r>
      <w:r w:rsidRPr="0054060E">
        <w:rPr>
          <w:sz w:val="20"/>
          <w:szCs w:val="20"/>
        </w:rPr>
        <w:t xml:space="preserve">Der Wählerwille ist ausschlaggebend für die Möglichkeit von Reformen, und dieser Wählerwille lässt es kaum zu, den Status quo zu verändern. Die </w:t>
      </w:r>
    </w:p>
    <w:p w:rsidR="0054060E" w:rsidRPr="0054060E" w:rsidRDefault="0054060E" w:rsidP="0054060E">
      <w:pPr>
        <w:spacing w:after="120"/>
        <w:jc w:val="both"/>
        <w:rPr>
          <w:sz w:val="20"/>
          <w:szCs w:val="20"/>
        </w:rPr>
      </w:pPr>
      <w:r w:rsidRPr="0054060E">
        <w:rPr>
          <w:sz w:val="20"/>
          <w:szCs w:val="20"/>
        </w:rPr>
        <w:lastRenderedPageBreak/>
        <w:t>Bevölkerung hat zwar die Notwendigkeit zu wesentlichen Reformen erkannt, dafür Verzicht zu leisten will sie nicht. Zudem, und dies verdeutlicht die Abbildung, lässt ihr Gerechtigkeitsempfinden eine Reform ebenfalls nicht zu:</w:t>
      </w:r>
    </w:p>
    <w:p w:rsidR="0054060E" w:rsidRPr="0054060E" w:rsidRDefault="0054060E" w:rsidP="0054060E">
      <w:pPr>
        <w:jc w:val="both"/>
        <w:rPr>
          <w:sz w:val="20"/>
          <w:szCs w:val="20"/>
        </w:rPr>
      </w:pPr>
      <w:r w:rsidRPr="0054060E">
        <w:rPr>
          <w:sz w:val="20"/>
          <w:szCs w:val="20"/>
        </w:rPr>
        <w:t>Vierzig Prozent der befragten Deutschen empfinden sämtliche Alternativen zum Umbau der Alterssicherung als ungerecht. Allerdings unterliegen sie dabei dem entscheidungstheoretisch gut nachgewiesenem Trugschluss, dass man die Wahl hätte zwischen der sicheren Alternative (Status Quo beibehalten) und einer unsicheren Zukunftsalternative. Dabei gibt es immer nur die Wahl zwischen unsicheren Zukunftsvarianten.</w:t>
      </w:r>
    </w:p>
    <w:p w:rsidR="0054060E" w:rsidRPr="0054060E" w:rsidRDefault="0054060E" w:rsidP="0054060E">
      <w:pPr>
        <w:jc w:val="both"/>
        <w:rPr>
          <w:sz w:val="20"/>
          <w:szCs w:val="20"/>
        </w:rPr>
      </w:pPr>
      <w:r w:rsidRPr="0054060E">
        <w:rPr>
          <w:sz w:val="20"/>
          <w:szCs w:val="20"/>
        </w:rPr>
        <w:t>(Wirtschaft und Ethik Nr. 2/2011, Institut der deutschen Wirtschaft Köln, Seite 1)</w:t>
      </w:r>
    </w:p>
    <w:p w:rsidR="0054060E" w:rsidRPr="0054060E" w:rsidRDefault="0034132A" w:rsidP="0054060E">
      <w:pPr>
        <w:rPr>
          <w:b/>
        </w:rPr>
      </w:pPr>
      <w:r>
        <w:rPr>
          <w:noProof/>
          <w:lang w:eastAsia="de-DE"/>
        </w:rPr>
        <mc:AlternateContent>
          <mc:Choice Requires="wps">
            <w:drawing>
              <wp:anchor distT="0" distB="0" distL="114300" distR="114300" simplePos="0" relativeHeight="251665920" behindDoc="1" locked="0" layoutInCell="1" allowOverlap="1" wp14:anchorId="0C7EB53A" wp14:editId="73FB36B4">
                <wp:simplePos x="0" y="0"/>
                <wp:positionH relativeFrom="column">
                  <wp:posOffset>-135255</wp:posOffset>
                </wp:positionH>
                <wp:positionV relativeFrom="paragraph">
                  <wp:posOffset>187325</wp:posOffset>
                </wp:positionV>
                <wp:extent cx="4638675" cy="3552825"/>
                <wp:effectExtent l="0" t="0" r="28575" b="28575"/>
                <wp:wrapNone/>
                <wp:docPr id="38" name="Rechteck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8675" cy="3552825"/>
                        </a:xfrm>
                        <a:prstGeom prst="rect">
                          <a:avLst/>
                        </a:prstGeom>
                        <a:solidFill>
                          <a:srgbClr val="FFFFFF">
                            <a:alpha val="0"/>
                          </a:srgbClr>
                        </a:solidFill>
                        <a:ln w="19050" cap="flat" cmpd="sng" algn="ctr">
                          <a:solidFill>
                            <a:srgbClr val="DCDCD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1FBF586" id="Rechteck 38" o:spid="_x0000_s1026" style="position:absolute;margin-left:-10.65pt;margin-top:14.75pt;width:365.25pt;height:27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" strokecolor="#dcdcdc" strokeweight="1.5pt">
                <v:fill opacity="0"/>
                <v:path arrowok="t"/>
              </v:rect>
            </w:pict>
          </mc:Fallback>
        </mc:AlternateContent>
      </w:r>
    </w:p>
    <w:p w:rsidR="0054060E" w:rsidRPr="0054060E" w:rsidRDefault="0034132A" w:rsidP="0054060E">
      <w:pPr>
        <w:ind w:left="708"/>
        <w:rPr>
          <w:b/>
        </w:rPr>
      </w:pPr>
      <w:r>
        <w:rPr>
          <w:noProof/>
          <w:lang w:eastAsia="de-DE"/>
        </w:rPr>
        <mc:AlternateContent>
          <mc:Choice Requires="wps">
            <w:drawing>
              <wp:anchor distT="0" distB="0" distL="114300" distR="114300" simplePos="0" relativeHeight="251658752" behindDoc="0" locked="0" layoutInCell="1" allowOverlap="1" wp14:anchorId="076E7FEB" wp14:editId="352E1CD5">
                <wp:simplePos x="0" y="0"/>
                <wp:positionH relativeFrom="column">
                  <wp:posOffset>1503045</wp:posOffset>
                </wp:positionH>
                <wp:positionV relativeFrom="paragraph">
                  <wp:posOffset>894715</wp:posOffset>
                </wp:positionV>
                <wp:extent cx="1276350" cy="714375"/>
                <wp:effectExtent l="0" t="0" r="19050" b="28575"/>
                <wp:wrapNone/>
                <wp:docPr id="21" name="Rechtec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714375"/>
                        </a:xfrm>
                        <a:prstGeom prst="rect">
                          <a:avLst/>
                        </a:prstGeom>
                        <a:solidFill>
                          <a:srgbClr val="FFFFFF"/>
                        </a:solidFill>
                        <a:ln w="19050" cap="flat" cmpd="sng" algn="ctr">
                          <a:solidFill>
                            <a:srgbClr val="DCDCD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CC764" id="Rechteck 12" o:spid="_x0000_s1026" style="position:absolute;margin-left:118.35pt;margin-top:70.45pt;width:100.5pt;height: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" strokecolor="#dcdcdc" strokeweight="1.5pt">
                <v:path arrowok="t"/>
              </v:rect>
            </w:pict>
          </mc:Fallback>
        </mc:AlternateContent>
      </w:r>
      <w:r>
        <w:rPr>
          <w:noProof/>
          <w:lang w:eastAsia="de-DE"/>
        </w:rPr>
        <mc:AlternateContent>
          <mc:Choice Requires="wps">
            <w:drawing>
              <wp:anchor distT="0" distB="0" distL="114300" distR="114300" simplePos="0" relativeHeight="251661824" behindDoc="0" locked="0" layoutInCell="1" allowOverlap="1" wp14:anchorId="4514F5A4" wp14:editId="50205B62">
                <wp:simplePos x="0" y="0"/>
                <wp:positionH relativeFrom="column">
                  <wp:posOffset>1541145</wp:posOffset>
                </wp:positionH>
                <wp:positionV relativeFrom="paragraph">
                  <wp:posOffset>885190</wp:posOffset>
                </wp:positionV>
                <wp:extent cx="1057275" cy="723900"/>
                <wp:effectExtent l="0" t="0" r="0" b="0"/>
                <wp:wrapNone/>
                <wp:docPr id="19"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275" cy="723900"/>
                        </a:xfrm>
                        <a:prstGeom prst="rect">
                          <a:avLst/>
                        </a:prstGeom>
                        <a:solidFill>
                          <a:srgbClr val="FFFFFF">
                            <a:alpha val="0"/>
                          </a:srgbClr>
                        </a:solidFill>
                        <a:ln w="6350">
                          <a:noFill/>
                        </a:ln>
                        <a:effectLst/>
                      </wps:spPr>
                      <wps:txbx>
                        <w:txbxContent>
                          <w:p w:rsidR="00B16D46" w:rsidRPr="00A4311D" w:rsidRDefault="00B16D46" w:rsidP="0054060E">
                            <w:pPr>
                              <w:spacing w:after="0"/>
                              <w:rPr>
                                <w:sz w:val="20"/>
                                <w:szCs w:val="20"/>
                              </w:rPr>
                            </w:pPr>
                            <w:r w:rsidRPr="00A4311D">
                              <w:rPr>
                                <w:sz w:val="20"/>
                                <w:szCs w:val="20"/>
                              </w:rPr>
                              <w:t xml:space="preserve">Länger arbeiten ist ungerecht: </w:t>
                            </w:r>
                          </w:p>
                          <w:p w:rsidR="00B16D46" w:rsidRPr="00A4311D" w:rsidRDefault="00B16D46" w:rsidP="0054060E">
                            <w:pPr>
                              <w:rPr>
                                <w:b/>
                                <w:sz w:val="20"/>
                                <w:szCs w:val="20"/>
                              </w:rPr>
                            </w:pPr>
                            <w:r w:rsidRPr="00A4311D">
                              <w:rPr>
                                <w:b/>
                                <w:sz w:val="20"/>
                                <w:szCs w:val="20"/>
                              </w:rPr>
                              <w:t>68 Prozent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4F5A4" id="Textfeld 15" o:spid="_x0000_s1031" type="#_x0000_t202" style="position:absolute;left:0;text-align:left;margin-left:121.35pt;margin-top:69.7pt;width:83.25pt;height:5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" stroked="f" strokeweight=".5pt">
                <v:fill opacity="0"/>
                <v:path arrowok="t"/>
                <v:textbox>
                  <w:txbxContent>
                    <w:p w:rsidR="00B16D46" w:rsidRPr="00A4311D" w:rsidRDefault="00B16D46" w:rsidP="0054060E">
                      <w:pPr>
                        <w:spacing w:after="0"/>
                        <w:rPr>
                          <w:sz w:val="20"/>
                          <w:szCs w:val="20"/>
                        </w:rPr>
                      </w:pPr>
                      <w:r w:rsidRPr="00A4311D">
                        <w:rPr>
                          <w:sz w:val="20"/>
                          <w:szCs w:val="20"/>
                        </w:rPr>
                        <w:t xml:space="preserve">Länger arbeiten ist ungerecht: </w:t>
                      </w:r>
                    </w:p>
                    <w:p w:rsidR="00B16D46" w:rsidRPr="00A4311D" w:rsidRDefault="00B16D46" w:rsidP="0054060E">
                      <w:pPr>
                        <w:rPr>
                          <w:b/>
                          <w:sz w:val="20"/>
                          <w:szCs w:val="20"/>
                        </w:rPr>
                      </w:pPr>
                      <w:r w:rsidRPr="00A4311D">
                        <w:rPr>
                          <w:b/>
                          <w:sz w:val="20"/>
                          <w:szCs w:val="20"/>
                        </w:rPr>
                        <w:t>68 Prozent</w:t>
                      </w:r>
                    </w:p>
                  </w:txbxContent>
                </v:textbox>
              </v:shape>
            </w:pict>
          </mc:Fallback>
        </mc:AlternateContent>
      </w:r>
      <w:r w:rsidR="0054060E" w:rsidRPr="0054060E">
        <w:rPr>
          <w:b/>
        </w:rPr>
        <w:t>Abb. 2: Das Unmöglichkeitsdreieck der Generationengerechtigkeit: Anteil der Befragten, die meinten, bestimmte Rentenreformvorschläge sind ungerecht:</w:t>
      </w:r>
    </w:p>
    <w:p w:rsidR="0054060E" w:rsidRPr="0054060E" w:rsidRDefault="0054060E" w:rsidP="0054060E">
      <w:pPr>
        <w:jc w:val="both"/>
        <w:rPr>
          <w:b/>
        </w:rPr>
      </w:pPr>
    </w:p>
    <w:p w:rsidR="0054060E" w:rsidRPr="0054060E" w:rsidRDefault="0034132A" w:rsidP="0054060E">
      <w:pPr>
        <w:jc w:val="both"/>
        <w:rPr>
          <w:b/>
        </w:rPr>
      </w:pPr>
      <w:r>
        <w:rPr>
          <w:noProof/>
          <w:lang w:eastAsia="de-DE"/>
        </w:rPr>
        <mc:AlternateContent>
          <mc:Choice Requires="wps">
            <w:drawing>
              <wp:anchor distT="0" distB="0" distL="114300" distR="114300" simplePos="0" relativeHeight="251657728" behindDoc="0" locked="0" layoutInCell="1" allowOverlap="1" wp14:anchorId="045EB165" wp14:editId="3FC82DA8">
                <wp:simplePos x="0" y="0"/>
                <wp:positionH relativeFrom="column">
                  <wp:posOffset>1330960</wp:posOffset>
                </wp:positionH>
                <wp:positionV relativeFrom="paragraph">
                  <wp:posOffset>250190</wp:posOffset>
                </wp:positionV>
                <wp:extent cx="1533525" cy="1094105"/>
                <wp:effectExtent l="0" t="0" r="28575" b="10795"/>
                <wp:wrapNone/>
                <wp:docPr id="15" name="Gleichschenkliges Dreiec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1094105"/>
                        </a:xfrm>
                        <a:prstGeom prst="triangle">
                          <a:avLst>
                            <a:gd name="adj" fmla="val 53663"/>
                          </a:avLst>
                        </a:prstGeom>
                        <a:noFill/>
                        <a:ln w="19050" cap="flat" cmpd="sng" algn="ctr">
                          <a:solidFill>
                            <a:srgbClr val="006AB3">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8863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1" o:spid="_x0000_s1026" type="#_x0000_t5" style="position:absolute;margin-left:104.8pt;margin-top:19.7pt;width:120.75pt;height:8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" adj="11591" filled="f" strokecolor="#004c83" strokeweight="1.5pt">
                <v:path arrowok="t"/>
              </v:shape>
            </w:pict>
          </mc:Fallback>
        </mc:AlternateContent>
      </w:r>
    </w:p>
    <w:p w:rsidR="0054060E" w:rsidRPr="0054060E" w:rsidRDefault="0054060E" w:rsidP="0054060E">
      <w:pPr>
        <w:jc w:val="both"/>
        <w:rPr>
          <w:b/>
        </w:rPr>
      </w:pPr>
    </w:p>
    <w:p w:rsidR="0054060E" w:rsidRPr="0054060E" w:rsidRDefault="0034132A" w:rsidP="0054060E">
      <w:pPr>
        <w:jc w:val="both"/>
        <w:rPr>
          <w:b/>
        </w:rPr>
      </w:pPr>
      <w:r>
        <w:rPr>
          <w:noProof/>
          <w:lang w:eastAsia="de-DE"/>
        </w:rPr>
        <mc:AlternateContent>
          <mc:Choice Requires="wps">
            <w:drawing>
              <wp:anchor distT="0" distB="0" distL="114300" distR="114300" simplePos="0" relativeHeight="251664896" behindDoc="0" locked="0" layoutInCell="1" allowOverlap="1" wp14:anchorId="7D8C682F" wp14:editId="0E85D155">
                <wp:simplePos x="0" y="0"/>
                <wp:positionH relativeFrom="column">
                  <wp:posOffset>1731645</wp:posOffset>
                </wp:positionH>
                <wp:positionV relativeFrom="paragraph">
                  <wp:posOffset>17780</wp:posOffset>
                </wp:positionV>
                <wp:extent cx="1066800" cy="836930"/>
                <wp:effectExtent l="0" t="0" r="0" b="0"/>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836930"/>
                        </a:xfrm>
                        <a:prstGeom prst="rect">
                          <a:avLst/>
                        </a:prstGeom>
                        <a:solidFill>
                          <a:srgbClr val="FFFFFF">
                            <a:alpha val="0"/>
                          </a:srgbClr>
                        </a:solidFill>
                        <a:ln w="6350">
                          <a:noFill/>
                        </a:ln>
                        <a:effectLst/>
                      </wps:spPr>
                      <wps:txbx>
                        <w:txbxContent>
                          <w:p w:rsidR="00B16D46" w:rsidRDefault="00B16D46" w:rsidP="0054060E">
                            <w:pPr>
                              <w:spacing w:after="0"/>
                              <w:rPr>
                                <w:sz w:val="20"/>
                                <w:szCs w:val="20"/>
                              </w:rPr>
                            </w:pPr>
                            <w:r>
                              <w:rPr>
                                <w:sz w:val="20"/>
                                <w:szCs w:val="20"/>
                              </w:rPr>
                              <w:t xml:space="preserve">Alle drei Vorschläge sind ungerecht: </w:t>
                            </w:r>
                          </w:p>
                          <w:p w:rsidR="00B16D46" w:rsidRPr="00A4311D" w:rsidRDefault="00B16D46" w:rsidP="0054060E">
                            <w:pPr>
                              <w:rPr>
                                <w:b/>
                                <w:sz w:val="20"/>
                                <w:szCs w:val="20"/>
                              </w:rPr>
                            </w:pPr>
                            <w:r w:rsidRPr="00A4311D">
                              <w:rPr>
                                <w:b/>
                                <w:sz w:val="20"/>
                                <w:szCs w:val="20"/>
                              </w:rPr>
                              <w:t>40 Prozent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C682F" id="Textfeld 18" o:spid="_x0000_s1032" type="#_x0000_t202" style="position:absolute;left:0;text-align:left;margin-left:136.35pt;margin-top:1.4pt;width:84pt;height:65.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" stroked="f" strokeweight=".5pt">
                <v:fill opacity="0"/>
                <v:path arrowok="t"/>
                <v:textbox>
                  <w:txbxContent>
                    <w:p w:rsidR="00B16D46" w:rsidRDefault="00B16D46" w:rsidP="0054060E">
                      <w:pPr>
                        <w:spacing w:after="0"/>
                        <w:rPr>
                          <w:sz w:val="20"/>
                          <w:szCs w:val="20"/>
                        </w:rPr>
                      </w:pPr>
                      <w:r>
                        <w:rPr>
                          <w:sz w:val="20"/>
                          <w:szCs w:val="20"/>
                        </w:rPr>
                        <w:t xml:space="preserve">Alle drei Vorschläge sind ungerecht: </w:t>
                      </w:r>
                    </w:p>
                    <w:p w:rsidR="00B16D46" w:rsidRPr="00A4311D" w:rsidRDefault="00B16D46" w:rsidP="0054060E">
                      <w:pPr>
                        <w:rPr>
                          <w:b/>
                          <w:sz w:val="20"/>
                          <w:szCs w:val="20"/>
                        </w:rPr>
                      </w:pPr>
                      <w:r w:rsidRPr="00A4311D">
                        <w:rPr>
                          <w:b/>
                          <w:sz w:val="20"/>
                          <w:szCs w:val="20"/>
                        </w:rPr>
                        <w:t>40 Prozent</w:t>
                      </w:r>
                    </w:p>
                  </w:txbxContent>
                </v:textbox>
              </v:shape>
            </w:pict>
          </mc:Fallback>
        </mc:AlternateContent>
      </w:r>
    </w:p>
    <w:p w:rsidR="0054060E" w:rsidRPr="0054060E" w:rsidRDefault="0034132A" w:rsidP="0054060E">
      <w:pPr>
        <w:jc w:val="both"/>
        <w:rPr>
          <w:b/>
        </w:rPr>
      </w:pPr>
      <w:r>
        <w:rPr>
          <w:noProof/>
          <w:lang w:eastAsia="de-DE"/>
        </w:rPr>
        <mc:AlternateContent>
          <mc:Choice Requires="wps">
            <w:drawing>
              <wp:anchor distT="0" distB="0" distL="114300" distR="114300" simplePos="0" relativeHeight="251662848" behindDoc="0" locked="0" layoutInCell="1" allowOverlap="1" wp14:anchorId="3EBC5FE7" wp14:editId="5BB7F955">
                <wp:simplePos x="0" y="0"/>
                <wp:positionH relativeFrom="column">
                  <wp:posOffset>-40005</wp:posOffset>
                </wp:positionH>
                <wp:positionV relativeFrom="paragraph">
                  <wp:posOffset>54610</wp:posOffset>
                </wp:positionV>
                <wp:extent cx="1466850" cy="742950"/>
                <wp:effectExtent l="0" t="0" r="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742950"/>
                        </a:xfrm>
                        <a:prstGeom prst="rect">
                          <a:avLst/>
                        </a:prstGeom>
                        <a:solidFill>
                          <a:srgbClr val="FFFFFF">
                            <a:alpha val="0"/>
                          </a:srgbClr>
                        </a:solidFill>
                        <a:ln w="6350">
                          <a:noFill/>
                        </a:ln>
                        <a:effectLst/>
                      </wps:spPr>
                      <wps:txbx>
                        <w:txbxContent>
                          <w:p w:rsidR="00B16D46" w:rsidRPr="00A4311D" w:rsidRDefault="00B16D46" w:rsidP="0054060E">
                            <w:pPr>
                              <w:rPr>
                                <w:sz w:val="20"/>
                                <w:szCs w:val="20"/>
                              </w:rPr>
                            </w:pPr>
                            <w:r w:rsidRPr="00A4311D">
                              <w:rPr>
                                <w:sz w:val="20"/>
                                <w:szCs w:val="20"/>
                              </w:rPr>
                              <w:t>Geringere Rentensteigerunge</w:t>
                            </w:r>
                            <w:r>
                              <w:rPr>
                                <w:sz w:val="20"/>
                                <w:szCs w:val="20"/>
                              </w:rPr>
                              <w:t>n</w:t>
                            </w:r>
                            <w:r w:rsidRPr="00A4311D">
                              <w:rPr>
                                <w:sz w:val="20"/>
                                <w:szCs w:val="20"/>
                              </w:rPr>
                              <w:t xml:space="preserve"> sind ungerecht:</w:t>
                            </w:r>
                            <w:r w:rsidRPr="00A4311D">
                              <w:rPr>
                                <w:sz w:val="20"/>
                                <w:szCs w:val="20"/>
                              </w:rPr>
                              <w:br/>
                            </w:r>
                            <w:r w:rsidRPr="00A4311D">
                              <w:rPr>
                                <w:b/>
                                <w:sz w:val="20"/>
                                <w:szCs w:val="20"/>
                              </w:rPr>
                              <w:t>62 Prozent</w:t>
                            </w:r>
                          </w:p>
                          <w:p w:rsidR="00B16D46" w:rsidRDefault="00B16D46" w:rsidP="005406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C5FE7" id="Textfeld 16" o:spid="_x0000_s1033" type="#_x0000_t202" style="position:absolute;left:0;text-align:left;margin-left:-3.15pt;margin-top:4.3pt;width:115.5pt;height:5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" stroked="f" strokeweight=".5pt">
                <v:fill opacity="0"/>
                <v:path arrowok="t"/>
                <v:textbox>
                  <w:txbxContent>
                    <w:p w:rsidR="00B16D46" w:rsidRPr="00A4311D" w:rsidRDefault="00B16D46" w:rsidP="0054060E">
                      <w:pPr>
                        <w:rPr>
                          <w:sz w:val="20"/>
                          <w:szCs w:val="20"/>
                        </w:rPr>
                      </w:pPr>
                      <w:r w:rsidRPr="00A4311D">
                        <w:rPr>
                          <w:sz w:val="20"/>
                          <w:szCs w:val="20"/>
                        </w:rPr>
                        <w:t>Geringere Rentensteigerunge</w:t>
                      </w:r>
                      <w:r>
                        <w:rPr>
                          <w:sz w:val="20"/>
                          <w:szCs w:val="20"/>
                        </w:rPr>
                        <w:t>n</w:t>
                      </w:r>
                      <w:r w:rsidRPr="00A4311D">
                        <w:rPr>
                          <w:sz w:val="20"/>
                          <w:szCs w:val="20"/>
                        </w:rPr>
                        <w:t xml:space="preserve"> sind ungerecht:</w:t>
                      </w:r>
                      <w:r w:rsidRPr="00A4311D">
                        <w:rPr>
                          <w:sz w:val="20"/>
                          <w:szCs w:val="20"/>
                        </w:rPr>
                        <w:br/>
                      </w:r>
                      <w:r w:rsidRPr="00A4311D">
                        <w:rPr>
                          <w:b/>
                          <w:sz w:val="20"/>
                          <w:szCs w:val="20"/>
                        </w:rPr>
                        <w:t>62 Prozent</w:t>
                      </w:r>
                    </w:p>
                    <w:p w:rsidR="00B16D46" w:rsidRDefault="00B16D46" w:rsidP="0054060E"/>
                  </w:txbxContent>
                </v:textbox>
              </v:shape>
            </w:pict>
          </mc:Fallback>
        </mc:AlternateContent>
      </w:r>
      <w:r>
        <w:rPr>
          <w:noProof/>
          <w:lang w:eastAsia="de-DE"/>
        </w:rPr>
        <mc:AlternateContent>
          <mc:Choice Requires="wps">
            <w:drawing>
              <wp:anchor distT="0" distB="0" distL="114300" distR="114300" simplePos="0" relativeHeight="251659776" behindDoc="0" locked="0" layoutInCell="1" allowOverlap="1" wp14:anchorId="3BE5189B" wp14:editId="5EEDCD45">
                <wp:simplePos x="0" y="0"/>
                <wp:positionH relativeFrom="column">
                  <wp:posOffset>-88265</wp:posOffset>
                </wp:positionH>
                <wp:positionV relativeFrom="paragraph">
                  <wp:posOffset>54610</wp:posOffset>
                </wp:positionV>
                <wp:extent cx="1362075" cy="742950"/>
                <wp:effectExtent l="0" t="0" r="28575" b="19050"/>
                <wp:wrapNone/>
                <wp:docPr id="14"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742950"/>
                        </a:xfrm>
                        <a:prstGeom prst="rect">
                          <a:avLst/>
                        </a:prstGeom>
                        <a:solidFill>
                          <a:srgbClr val="FFFFFF"/>
                        </a:solidFill>
                        <a:ln w="19050" cap="flat" cmpd="sng" algn="ctr">
                          <a:solidFill>
                            <a:srgbClr val="DCDCD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E78C6" id="Rechteck 13" o:spid="_x0000_s1026" style="position:absolute;margin-left:-6.95pt;margin-top:4.3pt;width:107.25pt;height: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" strokecolor="#dcdcdc" strokeweight="1.5pt">
                <v:path arrowok="t"/>
              </v:rect>
            </w:pict>
          </mc:Fallback>
        </mc:AlternateContent>
      </w:r>
      <w:r>
        <w:rPr>
          <w:noProof/>
          <w:lang w:eastAsia="de-DE"/>
        </w:rPr>
        <mc:AlternateContent>
          <mc:Choice Requires="wps">
            <w:drawing>
              <wp:anchor distT="0" distB="0" distL="114300" distR="114300" simplePos="0" relativeHeight="251660800" behindDoc="0" locked="0" layoutInCell="1" allowOverlap="1" wp14:anchorId="63E8BD89" wp14:editId="72BC1911">
                <wp:simplePos x="0" y="0"/>
                <wp:positionH relativeFrom="column">
                  <wp:posOffset>3016885</wp:posOffset>
                </wp:positionH>
                <wp:positionV relativeFrom="paragraph">
                  <wp:posOffset>48260</wp:posOffset>
                </wp:positionV>
                <wp:extent cx="1323975" cy="685800"/>
                <wp:effectExtent l="0" t="0" r="28575" b="19050"/>
                <wp:wrapNone/>
                <wp:docPr id="39" name="Rechteck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85800"/>
                        </a:xfrm>
                        <a:prstGeom prst="rect">
                          <a:avLst/>
                        </a:prstGeom>
                        <a:solidFill>
                          <a:srgbClr val="FFFFFF"/>
                        </a:solidFill>
                        <a:ln w="19050" cap="flat" cmpd="sng" algn="ctr">
                          <a:solidFill>
                            <a:srgbClr val="DCDCD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BC4D7" id="Rechteck 39" o:spid="_x0000_s1026" style="position:absolute;margin-left:237.55pt;margin-top:3.8pt;width:104.25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" strokecolor="#dcdcdc" strokeweight="1.5pt">
                <v:path arrowok="t"/>
              </v:rect>
            </w:pict>
          </mc:Fallback>
        </mc:AlternateContent>
      </w:r>
      <w:r>
        <w:rPr>
          <w:noProof/>
          <w:lang w:eastAsia="de-DE"/>
        </w:rPr>
        <mc:AlternateContent>
          <mc:Choice Requires="wps">
            <w:drawing>
              <wp:anchor distT="0" distB="0" distL="114300" distR="114300" simplePos="0" relativeHeight="251663872" behindDoc="0" locked="0" layoutInCell="1" allowOverlap="1" wp14:anchorId="351A9B63" wp14:editId="58C7E254">
                <wp:simplePos x="0" y="0"/>
                <wp:positionH relativeFrom="column">
                  <wp:posOffset>3017520</wp:posOffset>
                </wp:positionH>
                <wp:positionV relativeFrom="paragraph">
                  <wp:posOffset>48895</wp:posOffset>
                </wp:positionV>
                <wp:extent cx="1485900" cy="733425"/>
                <wp:effectExtent l="0" t="0" r="0" b="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733425"/>
                        </a:xfrm>
                        <a:prstGeom prst="rect">
                          <a:avLst/>
                        </a:prstGeom>
                        <a:solidFill>
                          <a:srgbClr val="FFFFFF">
                            <a:alpha val="0"/>
                          </a:srgbClr>
                        </a:solidFill>
                        <a:ln w="6350">
                          <a:noFill/>
                        </a:ln>
                        <a:effectLst/>
                      </wps:spPr>
                      <wps:txbx>
                        <w:txbxContent>
                          <w:p w:rsidR="00B16D46" w:rsidRPr="00A4311D" w:rsidRDefault="00B16D46" w:rsidP="0054060E">
                            <w:pPr>
                              <w:spacing w:after="0"/>
                              <w:rPr>
                                <w:sz w:val="20"/>
                                <w:szCs w:val="20"/>
                              </w:rPr>
                            </w:pPr>
                            <w:r w:rsidRPr="00A4311D">
                              <w:rPr>
                                <w:sz w:val="20"/>
                                <w:szCs w:val="20"/>
                              </w:rPr>
                              <w:t xml:space="preserve">Höhere Beiträge sind ungerecht: </w:t>
                            </w:r>
                          </w:p>
                          <w:p w:rsidR="00B16D46" w:rsidRPr="00A4311D" w:rsidRDefault="00B16D46" w:rsidP="0054060E">
                            <w:pPr>
                              <w:rPr>
                                <w:b/>
                                <w:sz w:val="20"/>
                                <w:szCs w:val="20"/>
                              </w:rPr>
                            </w:pPr>
                            <w:r w:rsidRPr="00A4311D">
                              <w:rPr>
                                <w:b/>
                                <w:sz w:val="20"/>
                                <w:szCs w:val="20"/>
                              </w:rPr>
                              <w:t>74 Prozent</w:t>
                            </w:r>
                          </w:p>
                          <w:p w:rsidR="00B16D46" w:rsidRDefault="00B16D46" w:rsidP="005406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A9B63" id="Textfeld 17" o:spid="_x0000_s1034" type="#_x0000_t202" style="position:absolute;left:0;text-align:left;margin-left:237.6pt;margin-top:3.85pt;width:117pt;height:5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" stroked="f" strokeweight=".5pt">
                <v:fill opacity="0"/>
                <v:path arrowok="t"/>
                <v:textbox>
                  <w:txbxContent>
                    <w:p w:rsidR="00B16D46" w:rsidRPr="00A4311D" w:rsidRDefault="00B16D46" w:rsidP="0054060E">
                      <w:pPr>
                        <w:spacing w:after="0"/>
                        <w:rPr>
                          <w:sz w:val="20"/>
                          <w:szCs w:val="20"/>
                        </w:rPr>
                      </w:pPr>
                      <w:r w:rsidRPr="00A4311D">
                        <w:rPr>
                          <w:sz w:val="20"/>
                          <w:szCs w:val="20"/>
                        </w:rPr>
                        <w:t xml:space="preserve">Höhere Beiträge sind ungerecht: </w:t>
                      </w:r>
                    </w:p>
                    <w:p w:rsidR="00B16D46" w:rsidRPr="00A4311D" w:rsidRDefault="00B16D46" w:rsidP="0054060E">
                      <w:pPr>
                        <w:rPr>
                          <w:b/>
                          <w:sz w:val="20"/>
                          <w:szCs w:val="20"/>
                        </w:rPr>
                      </w:pPr>
                      <w:r w:rsidRPr="00A4311D">
                        <w:rPr>
                          <w:b/>
                          <w:sz w:val="20"/>
                          <w:szCs w:val="20"/>
                        </w:rPr>
                        <w:t>74 Prozent</w:t>
                      </w:r>
                    </w:p>
                    <w:p w:rsidR="00B16D46" w:rsidRDefault="00B16D46" w:rsidP="0054060E"/>
                  </w:txbxContent>
                </v:textbox>
              </v:shape>
            </w:pict>
          </mc:Fallback>
        </mc:AlternateContent>
      </w:r>
    </w:p>
    <w:p w:rsidR="0054060E" w:rsidRPr="0054060E" w:rsidRDefault="0054060E" w:rsidP="0054060E">
      <w:pPr>
        <w:jc w:val="both"/>
        <w:rPr>
          <w:b/>
        </w:rPr>
      </w:pPr>
    </w:p>
    <w:p w:rsidR="0054060E" w:rsidRPr="0054060E" w:rsidRDefault="0034132A" w:rsidP="0054060E">
      <w:pPr>
        <w:jc w:val="both"/>
        <w:rPr>
          <w:b/>
        </w:rPr>
      </w:pPr>
      <w:r>
        <w:rPr>
          <w:noProof/>
          <w:lang w:eastAsia="de-DE"/>
        </w:rPr>
        <mc:AlternateContent>
          <mc:Choice Requires="wps">
            <w:drawing>
              <wp:anchor distT="0" distB="0" distL="114300" distR="114300" simplePos="0" relativeHeight="251666944" behindDoc="0" locked="0" layoutInCell="1" allowOverlap="1" wp14:anchorId="0742A7A8" wp14:editId="2326842B">
                <wp:simplePos x="0" y="0"/>
                <wp:positionH relativeFrom="column">
                  <wp:posOffset>2455545</wp:posOffset>
                </wp:positionH>
                <wp:positionV relativeFrom="paragraph">
                  <wp:posOffset>269240</wp:posOffset>
                </wp:positionV>
                <wp:extent cx="2047875" cy="314325"/>
                <wp:effectExtent l="0" t="0" r="0" b="0"/>
                <wp:wrapNone/>
                <wp:docPr id="40" name="Textfeld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314325"/>
                        </a:xfrm>
                        <a:prstGeom prst="rect">
                          <a:avLst/>
                        </a:prstGeom>
                        <a:noFill/>
                        <a:ln w="6350">
                          <a:noFill/>
                        </a:ln>
                        <a:effectLst/>
                      </wps:spPr>
                      <wps:txbx>
                        <w:txbxContent>
                          <w:p w:rsidR="00B16D46" w:rsidRPr="00103E49" w:rsidRDefault="00B16D46" w:rsidP="0054060E">
                            <w:pPr>
                              <w:spacing w:line="240" w:lineRule="auto"/>
                              <w:rPr>
                                <w:sz w:val="16"/>
                                <w:szCs w:val="16"/>
                              </w:rPr>
                            </w:pPr>
                            <w:r>
                              <w:rPr>
                                <w:sz w:val="16"/>
                                <w:szCs w:val="16"/>
                              </w:rPr>
                              <w:t>Quelle: IW Generationenbefragung, 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742A7A8" id="Textfeld 40" o:spid="_x0000_s1035" type="#_x0000_t202" style="position:absolute;left:0;text-align:left;margin-left:193.35pt;margin-top:21.2pt;width:161.25pt;height:2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" filled="f" stroked="f" strokeweight=".5pt">
                <v:path arrowok="t"/>
                <v:textbox>
                  <w:txbxContent>
                    <w:p w:rsidR="00B16D46" w:rsidRPr="00103E49" w:rsidRDefault="00B16D46" w:rsidP="0054060E">
                      <w:pPr>
                        <w:spacing w:line="240" w:lineRule="auto"/>
                        <w:rPr>
                          <w:sz w:val="16"/>
                          <w:szCs w:val="16"/>
                        </w:rPr>
                      </w:pPr>
                      <w:r>
                        <w:rPr>
                          <w:sz w:val="16"/>
                          <w:szCs w:val="16"/>
                        </w:rPr>
                        <w:t>Quelle: IW Generationenbefragung, 2010</w:t>
                      </w:r>
                    </w:p>
                  </w:txbxContent>
                </v:textbox>
              </v:shape>
            </w:pict>
          </mc:Fallback>
        </mc:AlternateContent>
      </w:r>
    </w:p>
    <w:p w:rsidR="0054060E" w:rsidRDefault="0054060E" w:rsidP="0054060E">
      <w:pPr>
        <w:jc w:val="both"/>
        <w:rPr>
          <w:b/>
        </w:rPr>
      </w:pPr>
    </w:p>
    <w:p w:rsidR="00117842" w:rsidRPr="00117842" w:rsidRDefault="00117842" w:rsidP="0054060E">
      <w:pPr>
        <w:jc w:val="both"/>
        <w:rPr>
          <w:b/>
          <w:sz w:val="12"/>
          <w:szCs w:val="12"/>
        </w:rPr>
      </w:pPr>
    </w:p>
    <w:p w:rsidR="0054060E" w:rsidRPr="0054060E" w:rsidRDefault="0054060E" w:rsidP="0054060E">
      <w:pPr>
        <w:jc w:val="both"/>
        <w:rPr>
          <w:b/>
        </w:rPr>
      </w:pPr>
      <w:r w:rsidRPr="0054060E">
        <w:rPr>
          <w:b/>
        </w:rPr>
        <w:t>Fragen und Aufgaben zum Thema:</w:t>
      </w:r>
    </w:p>
    <w:p w:rsidR="0054060E" w:rsidRPr="0054060E" w:rsidRDefault="0054060E" w:rsidP="0054060E">
      <w:pPr>
        <w:jc w:val="both"/>
        <w:rPr>
          <w:sz w:val="20"/>
          <w:szCs w:val="20"/>
        </w:rPr>
      </w:pPr>
      <w:r w:rsidRPr="0054060E">
        <w:rPr>
          <w:sz w:val="20"/>
          <w:szCs w:val="20"/>
        </w:rPr>
        <w:t xml:space="preserve">Im Hinblick auf mögliche Reformansätze der sozialen Sicherung generell und der Rentenversicherung im Speziellen kommen die oben stehenden Befragungen auf unterschiedliche Ergebnisse bezüglich der Akzeptanz der Bürger/innen. </w:t>
      </w:r>
    </w:p>
    <w:p w:rsidR="0054060E" w:rsidRPr="0054060E" w:rsidRDefault="0054060E" w:rsidP="0054060E">
      <w:pPr>
        <w:numPr>
          <w:ilvl w:val="0"/>
          <w:numId w:val="13"/>
        </w:numPr>
        <w:contextualSpacing/>
        <w:jc w:val="both"/>
        <w:rPr>
          <w:sz w:val="20"/>
          <w:szCs w:val="20"/>
        </w:rPr>
      </w:pPr>
      <w:r w:rsidRPr="0054060E">
        <w:rPr>
          <w:sz w:val="20"/>
          <w:szCs w:val="20"/>
        </w:rPr>
        <w:t xml:space="preserve">Erläutern Sie die die in Abbildung 1 dargestellten Aussagen.  </w:t>
      </w: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2B7D4C" w:rsidRDefault="002B7D4C" w:rsidP="002B7D4C">
      <w:pPr>
        <w:contextualSpacing/>
        <w:jc w:val="both"/>
        <w:rPr>
          <w:sz w:val="20"/>
          <w:szCs w:val="20"/>
        </w:rPr>
      </w:pPr>
    </w:p>
    <w:p w:rsidR="0054060E" w:rsidRPr="002B7D4C" w:rsidRDefault="002B7D4C" w:rsidP="002B7D4C">
      <w:pPr>
        <w:numPr>
          <w:ilvl w:val="0"/>
          <w:numId w:val="13"/>
        </w:numPr>
        <w:contextualSpacing/>
        <w:jc w:val="both"/>
        <w:rPr>
          <w:sz w:val="20"/>
          <w:szCs w:val="20"/>
        </w:rPr>
      </w:pPr>
      <w:r w:rsidRPr="0054060E">
        <w:rPr>
          <w:sz w:val="20"/>
          <w:szCs w:val="20"/>
        </w:rPr>
        <w:t xml:space="preserve">Fassen Sie die Ergebnisse der Befragung, über die im Text und Abbildung 2 berichtet wird, abschnittsweise in kurzen Formulierungen zusammen. </w:t>
      </w:r>
    </w:p>
    <w:p w:rsidR="0054060E" w:rsidRPr="0054060E" w:rsidRDefault="0054060E" w:rsidP="0054060E">
      <w:pPr>
        <w:numPr>
          <w:ilvl w:val="0"/>
          <w:numId w:val="13"/>
        </w:numPr>
        <w:contextualSpacing/>
        <w:jc w:val="both"/>
        <w:rPr>
          <w:sz w:val="20"/>
          <w:szCs w:val="20"/>
        </w:rPr>
      </w:pPr>
      <w:r w:rsidRPr="0054060E">
        <w:rPr>
          <w:sz w:val="20"/>
          <w:szCs w:val="20"/>
        </w:rPr>
        <w:t xml:space="preserve">Können Sie sich vorstellen, worin die Ursache für die unterschiedliche Bewertung der Eigenverantwortung in Bezug auf die soziale Sicherung liegt? </w:t>
      </w:r>
    </w:p>
    <w:sectPr w:rsidR="0054060E" w:rsidRPr="0054060E" w:rsidSect="00650749">
      <w:footerReference w:type="default" r:id="rId11"/>
      <w:pgSz w:w="11906" w:h="16838"/>
      <w:pgMar w:top="1418" w:right="707" w:bottom="1134" w:left="1276" w:header="0" w:footer="444" w:gutter="0"/>
      <w:cols w:num="2" w:space="42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D46" w:rsidRDefault="00B16D46">
      <w:pPr>
        <w:spacing w:after="0" w:line="240" w:lineRule="auto"/>
      </w:pPr>
      <w:r>
        <w:separator/>
      </w:r>
    </w:p>
  </w:endnote>
  <w:endnote w:type="continuationSeparator" w:id="0">
    <w:p w:rsidR="00B16D46" w:rsidRDefault="00B16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46" w:rsidRPr="00861094" w:rsidRDefault="00B16D46" w:rsidP="00E60C68">
    <w:pPr>
      <w:pStyle w:val="Fuzeile"/>
      <w:ind w:left="3252" w:firstLine="4536"/>
      <w:jc w:val="right"/>
      <w:rPr>
        <w:rFonts w:ascii="Calibri" w:hAnsi="Calibri" w:cs="Calibri"/>
        <w:sz w:val="20"/>
        <w:szCs w:val="20"/>
      </w:rPr>
    </w:pPr>
    <w:r w:rsidRPr="00861094">
      <w:rPr>
        <w:rFonts w:ascii="Calibri" w:hAnsi="Calibri" w:cs="Calibri"/>
        <w:noProof/>
        <w:sz w:val="20"/>
        <w:szCs w:val="20"/>
      </w:rPr>
      <mc:AlternateContent>
        <mc:Choice Requires="wpg">
          <w:drawing>
            <wp:anchor distT="0" distB="0" distL="114300" distR="114300" simplePos="0" relativeHeight="251657216" behindDoc="0" locked="0" layoutInCell="1" allowOverlap="1" wp14:anchorId="63EEB912" wp14:editId="583ED4C9">
              <wp:simplePos x="0" y="0"/>
              <wp:positionH relativeFrom="column">
                <wp:posOffset>-38100</wp:posOffset>
              </wp:positionH>
              <wp:positionV relativeFrom="paragraph">
                <wp:posOffset>-72059</wp:posOffset>
              </wp:positionV>
              <wp:extent cx="5864523" cy="205817"/>
              <wp:effectExtent l="0" t="0" r="3175" b="0"/>
              <wp:wrapNone/>
              <wp:docPr id="306" name="Gruppieren 2"/>
              <wp:cNvGraphicFramePr/>
              <a:graphic xmlns:a="http://schemas.openxmlformats.org/drawingml/2006/main">
                <a:graphicData uri="http://schemas.microsoft.com/office/word/2010/wordprocessingGroup">
                  <wpg:wgp>
                    <wpg:cNvGrpSpPr/>
                    <wpg:grpSpPr>
                      <a:xfrm>
                        <a:off x="0" y="0"/>
                        <a:ext cx="5864523" cy="205817"/>
                        <a:chOff x="0" y="0"/>
                        <a:chExt cx="5864523" cy="205817"/>
                      </a:xfrm>
                    </wpg:grpSpPr>
                    <wps:wsp>
                      <wps:cNvPr id="308" name="Textfeld 3"/>
                      <wps:cNvSpPr txBox="1"/>
                      <wps:spPr>
                        <a:xfrm>
                          <a:off x="0" y="36907"/>
                          <a:ext cx="5695950" cy="168910"/>
                        </a:xfrm>
                        <a:prstGeom prst="rect">
                          <a:avLst/>
                        </a:prstGeom>
                        <a:noFill/>
                      </wps:spPr>
                      <wps:txbx>
                        <w:txbxContent>
                          <w:p w:rsidR="00B16D46" w:rsidRPr="00710E4D" w:rsidRDefault="00B16D46" w:rsidP="00E60C68">
                            <w:pPr>
                              <w:pStyle w:val="StandardWeb"/>
                              <w:spacing w:before="0" w:beforeAutospacing="0" w:after="0" w:afterAutospacing="0"/>
                              <w:rPr>
                                <w:rFonts w:asciiTheme="minorHAnsi" w:hAnsiTheme="minorHAnsi" w:cstheme="minorHAnsi"/>
                                <w:sz w:val="18"/>
                              </w:rPr>
                            </w:pPr>
                            <w:r w:rsidRPr="00710E4D">
                              <w:rPr>
                                <w:rFonts w:asciiTheme="minorHAnsi" w:hAnsiTheme="minorHAnsi" w:cstheme="minorHAnsi"/>
                                <w:color w:val="000000" w:themeColor="text1"/>
                                <w:kern w:val="24"/>
                                <w:sz w:val="10"/>
                                <w:szCs w:val="16"/>
                              </w:rPr>
                              <w:t>Weitere Materialien und Informationen finden sie hier: www.wirtschaftundschule.de</w:t>
                            </w:r>
                          </w:p>
                        </w:txbxContent>
                      </wps:txbx>
                      <wps:bodyPr wrap="square" rtlCol="0">
                        <a:spAutoFit/>
                      </wps:bodyPr>
                    </wps:wsp>
                    <wpg:grpSp>
                      <wpg:cNvPr id="309" name="Gruppieren 309"/>
                      <wpg:cNvGrpSpPr/>
                      <wpg:grpSpPr>
                        <a:xfrm>
                          <a:off x="104523" y="0"/>
                          <a:ext cx="5760000" cy="73088"/>
                          <a:chOff x="104523" y="0"/>
                          <a:chExt cx="5588178" cy="73088"/>
                        </a:xfrm>
                      </wpg:grpSpPr>
                      <wps:wsp>
                        <wps:cNvPr id="310" name="Rechteck 310"/>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s:wsp>
                        <wps:cNvPr id="311" name="Rechteck 311"/>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s:wsp>
                        <wps:cNvPr id="312" name="Rechteck 312"/>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s:wsp>
                        <wps:cNvPr id="313" name="Rechteck 313"/>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s:wsp>
                        <wps:cNvPr id="314" name="Rechteck 314"/>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s:wsp>
                        <wps:cNvPr id="315" name="Rechteck 315"/>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g:grpSp>
                  </wpg:wgp>
                </a:graphicData>
              </a:graphic>
            </wp:anchor>
          </w:drawing>
        </mc:Choice>
        <mc:Fallback>
          <w:pict>
            <v:group w14:anchorId="63EEB912" id="Gruppieren 2" o:spid="_x0000_s1047" style="position:absolute;left:0;text-align:left;margin-left:-3pt;margin-top:-5.65pt;width:461.75pt;height:16.2pt;z-index:251657216" coordsize="58645,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">
              <v:shapetype id="_x0000_t202" coordsize="21600,21600" o:spt="202" path="m,l,21600r21600,l21600,xe">
                <v:stroke joinstyle="miter"/>
                <v:path gradientshapeok="t" o:connecttype="rect"/>
              </v:shapetype>
              <v:shape id="Textfeld 3" o:spid="_x0000_s1048" type="#_x0000_t202" style="position:absolute;top:369;width:56959;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QHr8A&#10;AADcAAAADwAAAGRycy9kb3ducmV2LnhtbERPTWsCMRC9F/ofwgi91USlUrZGkargoZfq9j5sppvF&#10;zWTZjO7675uD0OPjfa82Y2jVjfrURLYwmxpQxFV0DdcWyvPh9R1UEmSHbWSycKcEm/Xz0woLFwf+&#10;pttJapVDOBVowYt0hdap8hQwTWNHnLnf2AeUDPtaux6HHB5aPTdmqQM2nBs8dvTpqbqcrsGCiNvO&#10;7uU+pOPP+LUbvKnesLT2ZTJuP0AJjfIvfriPzsLC5LX5TD4Ce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ZtAevwAAANwAAAAPAAAAAAAAAAAAAAAAAJgCAABkcnMvZG93bnJl&#10;di54bWxQSwUGAAAAAAQABAD1AAAAhAMAAAAA&#10;" filled="f" stroked="f">
                <v:textbox style="mso-fit-shape-to-text:t">
                  <w:txbxContent>
                    <w:p w:rsidR="00B16D46" w:rsidRPr="00710E4D" w:rsidRDefault="00B16D46" w:rsidP="00E60C68">
                      <w:pPr>
                        <w:pStyle w:val="StandardWeb"/>
                        <w:spacing w:before="0" w:beforeAutospacing="0" w:after="0" w:afterAutospacing="0"/>
                        <w:rPr>
                          <w:rFonts w:asciiTheme="minorHAnsi" w:hAnsiTheme="minorHAnsi" w:cstheme="minorHAnsi"/>
                          <w:sz w:val="18"/>
                        </w:rPr>
                      </w:pPr>
                      <w:r w:rsidRPr="00710E4D">
                        <w:rPr>
                          <w:rFonts w:asciiTheme="minorHAnsi" w:hAnsiTheme="minorHAnsi" w:cstheme="minorHAnsi"/>
                          <w:color w:val="000000" w:themeColor="text1"/>
                          <w:kern w:val="24"/>
                          <w:sz w:val="10"/>
                          <w:szCs w:val="16"/>
                        </w:rPr>
                        <w:t>Weitere Materialien und Informationen finden sie hier: www.wirtschaftundschule.de</w:t>
                      </w:r>
                    </w:p>
                  </w:txbxContent>
                </v:textbox>
              </v:shape>
              <v:group id="Gruppieren 309" o:spid="_x0000_s1049"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rect id="Rechteck 310" o:spid="_x0000_s1050"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ibpcMA&#10;AADcAAAADwAAAGRycy9kb3ducmV2LnhtbERPy4rCMBTdC/MP4Q64kTFVQYZOo6ggunDjA2bcXZrb&#10;x9jclCbW6tebheDycN7JvDOVaKlxpWUFo2EEgji1uuRcwem4/voG4TyyxsoyKbiTg/nso5dgrO2N&#10;99QefC5CCLsYFRTe17GULi3IoBvamjhwmW0M+gCbXOoGbyHcVHIcRVNpsOTQUGBNq4LSy+FqFPi/&#10;R7r5XZzXuDuOJ5fsPFh2/wOl+p/d4geEp86/xS/3ViuYjML8cCYcAT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ibpcMAAADcAAAADwAAAAAAAAAAAAAAAACYAgAAZHJzL2Rv&#10;d25yZXYueG1sUEsFBgAAAAAEAAQA9QAAAIgDAAAAAA==&#10;" fillcolor="#ddd" stroked="f" strokeweight="2pt">
                  <v:textbox>
                    <w:txbxContent>
                      <w:p w:rsidR="00B16D46" w:rsidRDefault="00B16D46" w:rsidP="00E60C68">
                        <w:pPr>
                          <w:rPr>
                            <w:rFonts w:eastAsia="Times New Roman"/>
                          </w:rPr>
                        </w:pPr>
                      </w:p>
                    </w:txbxContent>
                  </v:textbox>
                </v:rect>
                <v:rect id="Rechteck 311" o:spid="_x0000_s1051"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PsYA&#10;AADcAAAADwAAAGRycy9kb3ducmV2LnhtbESPQYvCMBSE7wv7H8ITvIimVVikGsUVRA9eVoVdb4/m&#10;2Vabl9LEWv31G0HwOMzMN8x03ppSNFS7wrKCeBCBIE6tLjhTcNiv+mMQziNrLC2Tgjs5mM8+P6aY&#10;aHvjH2p2PhMBwi5BBbn3VSKlS3My6Aa2Ig7eydYGfZB1JnWNtwA3pRxG0Zc0WHBYyLGiZU7pZXc1&#10;CvzfI13/Lo4r3O6Ho8vp2Ptuzz2lup12MQHhqfXv8Ku90QpGcQzPM+EI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Q+PsYAAADcAAAADwAAAAAAAAAAAAAAAACYAgAAZHJz&#10;L2Rvd25yZXYueG1sUEsFBgAAAAAEAAQA9QAAAIsDAAAAAA==&#10;" fillcolor="#ddd" stroked="f" strokeweight="2pt">
                  <v:textbox>
                    <w:txbxContent>
                      <w:p w:rsidR="00B16D46" w:rsidRDefault="00B16D46" w:rsidP="00E60C68">
                        <w:pPr>
                          <w:rPr>
                            <w:rFonts w:eastAsia="Times New Roman"/>
                          </w:rPr>
                        </w:pPr>
                      </w:p>
                    </w:txbxContent>
                  </v:textbox>
                </v:rect>
                <v:rect id="Rechteck 312" o:spid="_x0000_s1052"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Tx8QA&#10;AADcAAAADwAAAGRycy9kb3ducmV2LnhtbESPX2vCQBDE3wW/w7FC3/RiWopNPUVaBKlP/kH6uGS3&#10;STS3F3Knid++Vyj4OMzMb5j5sre1unHrKycGppMEFEvuqJLCwPGwHs9A+YBCWDthA3f2sFwMB3PM&#10;yHWy49s+FCpCxGdooAyhybT2eckW/cQ1LNH7ca3FEGVbaGqxi3Bb6zRJXrXFSuJCiQ1/lJxf9ldr&#10;YHv/7LrLN22+UnrZnvs3OuGOjHka9at3UIH78Aj/tzdk4Hmawt+ZeAT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Ik8fEAAAA3AAAAA8AAAAAAAAAAAAAAAAAmAIAAGRycy9k&#10;b3ducmV2LnhtbFBLBQYAAAAABAAEAPUAAACJAwAAAAA=&#10;" fillcolor="#bebebe" stroked="f" strokeweight="2pt">
                  <v:textbox>
                    <w:txbxContent>
                      <w:p w:rsidR="00B16D46" w:rsidRDefault="00B16D46" w:rsidP="00E60C68">
                        <w:pPr>
                          <w:rPr>
                            <w:rFonts w:eastAsia="Times New Roman"/>
                          </w:rPr>
                        </w:pPr>
                      </w:p>
                    </w:txbxContent>
                  </v:textbox>
                </v:rect>
                <v:rect id="Rechteck 313" o:spid="_x0000_s1053"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Q2XMQA&#10;AADcAAAADwAAAGRycy9kb3ducmV2LnhtbESPQWvCQBSE7wX/w/IEb3WjFmmjq5SKIPWkluLxkfea&#10;pGbfhuxq4r93BcHjMDPfMPNlZyt14caXTgyMhgkolsxRKbmBn8P69R2UDyiElRM2cGUPy0XvZY4p&#10;uVZ2fNmHXEWI+BQNFCHUqdY+K9iiH7qaJXp/rrEYomxyTQ22EW4rPU6SqbZYSlwosOavgrPT/mwN&#10;bK+rtj0dafM9prftf/dBv7gjYwb97nMGKnAXnuFHe0MGJqMJ3M/E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NlzEAAAA3AAAAA8AAAAAAAAAAAAAAAAAmAIAAGRycy9k&#10;b3ducmV2LnhtbFBLBQYAAAAABAAEAPUAAACJAwAAAAA=&#10;" fillcolor="#bebebe" stroked="f" strokeweight="2pt">
                  <v:textbox>
                    <w:txbxContent>
                      <w:p w:rsidR="00B16D46" w:rsidRDefault="00B16D46" w:rsidP="00E60C68">
                        <w:pPr>
                          <w:rPr>
                            <w:rFonts w:eastAsia="Times New Roman"/>
                          </w:rPr>
                        </w:pPr>
                      </w:p>
                    </w:txbxContent>
                  </v:textbox>
                </v:rect>
                <v:rect id="Rechteck 314" o:spid="_x0000_s1054"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VxssUA&#10;AADcAAAADwAAAGRycy9kb3ducmV2LnhtbESPT2sCMRTE70K/Q3iCF9GsfxDZGqUIhSJ4qHrQ22Pz&#10;ulncvGyT1E2/fVMo9DjMzG+YzS7ZVjzIh8axgtm0AEFcOd1wreByfp2sQYSIrLF1TAq+KcBu+zTY&#10;YKldz+/0OMVaZAiHEhWYGLtSylAZshimriPO3ofzFmOWvpbaY5/htpXzolhJiw3nBYMd7Q1V99OX&#10;VeDdZTne9z7Nk2vT9Xg7mM9ipdRomF6eQURK8T/8137TChazJfyey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XGyxQAAANwAAAAPAAAAAAAAAAAAAAAAAJgCAABkcnMv&#10;ZG93bnJldi54bWxQSwUGAAAAAAQABAD1AAAAigMAAAAA&#10;" fillcolor="#8d8d8d" stroked="f" strokeweight="2pt">
                  <v:textbox>
                    <w:txbxContent>
                      <w:p w:rsidR="00B16D46" w:rsidRDefault="00B16D46" w:rsidP="00E60C68">
                        <w:pPr>
                          <w:rPr>
                            <w:rFonts w:eastAsia="Times New Roman"/>
                          </w:rPr>
                        </w:pPr>
                      </w:p>
                    </w:txbxContent>
                  </v:textbox>
                </v:rect>
                <v:rect id="Rechteck 315" o:spid="_x0000_s1055"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nUKcUA&#10;AADcAAAADwAAAGRycy9kb3ducmV2LnhtbESPQWsCMRSE74X+h/CEXopmtVVka5QiFErBQ9WD3h6b&#10;183i5mWbpG76740geBxm5htmsUq2FWfyoXGsYDwqQBBXTjdcK9jvPoZzECEia2wdk4J/CrBaPj4s&#10;sNSu5286b2MtMoRDiQpMjF0pZagMWQwj1xFn78d5izFLX0vtsc9w28pJUcykxYbzgsGO1oaq0/bP&#10;KvBu//q87n2aJNemw+b4ZX6LmVJPg/T+BiJSivfwrf2pFbyMp3A9k4+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ydQpxQAAANwAAAAPAAAAAAAAAAAAAAAAAJgCAABkcnMv&#10;ZG93bnJldi54bWxQSwUGAAAAAAQABAD1AAAAigMAAAAA&#10;" fillcolor="#8d8d8d" stroked="f" strokeweight="2pt">
                  <v:textbox>
                    <w:txbxContent>
                      <w:p w:rsidR="00B16D46" w:rsidRDefault="00B16D46" w:rsidP="00E60C68">
                        <w:pPr>
                          <w:rPr>
                            <w:rFonts w:eastAsia="Times New Roman"/>
                          </w:rPr>
                        </w:pPr>
                      </w:p>
                    </w:txbxContent>
                  </v:textbox>
                </v:rect>
              </v:group>
            </v:group>
          </w:pict>
        </mc:Fallback>
      </mc:AlternateContent>
    </w:r>
    <w:r w:rsidRPr="00861094">
      <w:rPr>
        <w:rFonts w:ascii="Calibri" w:hAnsi="Calibri" w:cs="Calibri"/>
        <w:sz w:val="20"/>
        <w:szCs w:val="20"/>
      </w:rPr>
      <w:fldChar w:fldCharType="begin"/>
    </w:r>
    <w:r w:rsidRPr="00861094">
      <w:rPr>
        <w:rFonts w:ascii="Calibri" w:hAnsi="Calibri" w:cs="Calibri"/>
        <w:sz w:val="20"/>
        <w:szCs w:val="20"/>
      </w:rPr>
      <w:instrText>PAGE   \* MERGEFORMAT</w:instrText>
    </w:r>
    <w:r w:rsidRPr="00861094">
      <w:rPr>
        <w:rFonts w:ascii="Calibri" w:hAnsi="Calibri" w:cs="Calibri"/>
        <w:sz w:val="20"/>
        <w:szCs w:val="20"/>
      </w:rPr>
      <w:fldChar w:fldCharType="separate"/>
    </w:r>
    <w:r w:rsidR="003F17A2">
      <w:rPr>
        <w:rFonts w:ascii="Calibri" w:hAnsi="Calibri" w:cs="Calibri"/>
        <w:noProof/>
        <w:sz w:val="20"/>
        <w:szCs w:val="20"/>
      </w:rPr>
      <w:t>1</w:t>
    </w:r>
    <w:r w:rsidRPr="00861094">
      <w:rPr>
        <w:rFonts w:ascii="Calibri" w:hAnsi="Calibri" w:cs="Calibr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46" w:rsidRPr="00046F41" w:rsidRDefault="00B16D46" w:rsidP="00E60C68">
    <w:pPr>
      <w:pStyle w:val="Fuzeile"/>
      <w:ind w:left="3252" w:firstLine="4536"/>
      <w:jc w:val="center"/>
      <w:rPr>
        <w:rFonts w:asciiTheme="minorHAnsi" w:hAnsiTheme="minorHAnsi" w:cstheme="minorHAnsi"/>
        <w:sz w:val="20"/>
        <w:szCs w:val="20"/>
      </w:rPr>
    </w:pPr>
    <w:r w:rsidRPr="00046F41">
      <w:rPr>
        <w:rFonts w:asciiTheme="minorHAnsi" w:hAnsiTheme="minorHAnsi" w:cstheme="minorHAnsi"/>
        <w:noProof/>
        <w:sz w:val="20"/>
        <w:szCs w:val="20"/>
      </w:rPr>
      <mc:AlternateContent>
        <mc:Choice Requires="wpg">
          <w:drawing>
            <wp:anchor distT="0" distB="0" distL="114300" distR="114300" simplePos="0" relativeHeight="251659264" behindDoc="0" locked="0" layoutInCell="1" allowOverlap="1" wp14:anchorId="35571A76" wp14:editId="699EFFE0">
              <wp:simplePos x="0" y="0"/>
              <wp:positionH relativeFrom="column">
                <wp:posOffset>-23080</wp:posOffset>
              </wp:positionH>
              <wp:positionV relativeFrom="paragraph">
                <wp:posOffset>-110324</wp:posOffset>
              </wp:positionV>
              <wp:extent cx="5864522" cy="232520"/>
              <wp:effectExtent l="0" t="0" r="3175" b="0"/>
              <wp:wrapNone/>
              <wp:docPr id="316" name="Gruppieren 2"/>
              <wp:cNvGraphicFramePr/>
              <a:graphic xmlns:a="http://schemas.openxmlformats.org/drawingml/2006/main">
                <a:graphicData uri="http://schemas.microsoft.com/office/word/2010/wordprocessingGroup">
                  <wpg:wgp>
                    <wpg:cNvGrpSpPr/>
                    <wpg:grpSpPr>
                      <a:xfrm>
                        <a:off x="0" y="0"/>
                        <a:ext cx="5864522" cy="232520"/>
                        <a:chOff x="1" y="0"/>
                        <a:chExt cx="5864522" cy="232520"/>
                      </a:xfrm>
                    </wpg:grpSpPr>
                    <wps:wsp>
                      <wps:cNvPr id="317" name="Textfeld 3"/>
                      <wps:cNvSpPr txBox="1"/>
                      <wps:spPr>
                        <a:xfrm>
                          <a:off x="1" y="63610"/>
                          <a:ext cx="5207635" cy="168910"/>
                        </a:xfrm>
                        <a:prstGeom prst="rect">
                          <a:avLst/>
                        </a:prstGeom>
                        <a:noFill/>
                      </wps:spPr>
                      <wps:txbx>
                        <w:txbxContent>
                          <w:p w:rsidR="00B16D46" w:rsidRPr="00046F41" w:rsidRDefault="00B16D46" w:rsidP="00E60C68">
                            <w:pPr>
                              <w:pStyle w:val="StandardWeb"/>
                              <w:spacing w:before="0" w:beforeAutospacing="0" w:after="0" w:afterAutospacing="0"/>
                              <w:rPr>
                                <w:rFonts w:asciiTheme="minorHAnsi" w:hAnsiTheme="minorHAnsi" w:cstheme="minorHAnsi"/>
                                <w:sz w:val="18"/>
                              </w:rPr>
                            </w:pPr>
                            <w:r w:rsidRPr="00046F41">
                              <w:rPr>
                                <w:rFonts w:asciiTheme="minorHAnsi" w:hAnsiTheme="minorHAnsi" w:cstheme="minorHAnsi"/>
                                <w:color w:val="000000" w:themeColor="text1"/>
                                <w:kern w:val="24"/>
                                <w:sz w:val="10"/>
                                <w:szCs w:val="16"/>
                              </w:rPr>
                              <w:t>Weitere Materialien und Informationen finden sie hier: www.wirtschaftundschule.de</w:t>
                            </w:r>
                          </w:p>
                        </w:txbxContent>
                      </wps:txbx>
                      <wps:bodyPr wrap="square" rtlCol="0">
                        <a:spAutoFit/>
                      </wps:bodyPr>
                    </wps:wsp>
                    <wpg:grpSp>
                      <wpg:cNvPr id="318" name="Gruppieren 318"/>
                      <wpg:cNvGrpSpPr/>
                      <wpg:grpSpPr>
                        <a:xfrm>
                          <a:off x="104523" y="0"/>
                          <a:ext cx="5760000" cy="73088"/>
                          <a:chOff x="104523" y="0"/>
                          <a:chExt cx="5588178" cy="73088"/>
                        </a:xfrm>
                      </wpg:grpSpPr>
                      <wps:wsp>
                        <wps:cNvPr id="319" name="Rechteck 319"/>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s:wsp>
                        <wps:cNvPr id="320" name="Rechteck 320"/>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s:wsp>
                        <wps:cNvPr id="321" name="Rechteck 321"/>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s:wsp>
                        <wps:cNvPr id="322" name="Rechteck 322"/>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s:wsp>
                        <wps:cNvPr id="323" name="Rechteck 323"/>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s:wsp>
                        <wps:cNvPr id="324" name="Rechteck 324"/>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E60C68">
                              <w:pPr>
                                <w:rPr>
                                  <w:rFonts w:eastAsia="Times New Roman"/>
                                </w:rPr>
                              </w:pPr>
                            </w:p>
                          </w:txbxContent>
                        </wps:txbx>
                        <wps:bodyPr rtlCol="0" anchor="ctr"/>
                      </wps:wsp>
                    </wpg:grpSp>
                  </wpg:wgp>
                </a:graphicData>
              </a:graphic>
            </wp:anchor>
          </w:drawing>
        </mc:Choice>
        <mc:Fallback>
          <w:pict>
            <v:group w14:anchorId="35571A76" id="_x0000_s1056" style="position:absolute;left:0;text-align:left;margin-left:-1.8pt;margin-top:-8.7pt;width:461.75pt;height:18.3pt;z-index:251659264" coordorigin="" coordsize="58645,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">
              <v:shapetype id="_x0000_t202" coordsize="21600,21600" o:spt="202" path="m,l,21600r21600,l21600,xe">
                <v:stroke joinstyle="miter"/>
                <v:path gradientshapeok="t" o:connecttype="rect"/>
              </v:shapetype>
              <v:shape id="Textfeld 3" o:spid="_x0000_s1057" type="#_x0000_t202" style="position:absolute;top:636;width:52076;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SscMA&#10;AADcAAAADwAAAGRycy9kb3ducmV2LnhtbESPQWvCQBSE7wX/w/KE3uomllaJriK2BQ+9VOP9kX1m&#10;g9m3Iftq4r/vFgo9DjPzDbPejr5VN+pjE9hAPstAEVfBNlwbKE8fT0tQUZAttoHJwJ0ibDeThzUW&#10;Ngz8Rbej1CpBOBZowIl0hdaxcuQxzkJHnLxL6D1Kkn2tbY9DgvtWz7PsVXtsOC047GjvqLoev70B&#10;EbvL7+W7j4fz+Pk2uKx6wdKYx+m4W4ESGuU//Nc+WAPP+QJ+z6Qjo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DSscMAAADcAAAADwAAAAAAAAAAAAAAAACYAgAAZHJzL2Rv&#10;d25yZXYueG1sUEsFBgAAAAAEAAQA9QAAAIgDAAAAAA==&#10;" filled="f" stroked="f">
                <v:textbox style="mso-fit-shape-to-text:t">
                  <w:txbxContent>
                    <w:p w:rsidR="00B16D46" w:rsidRPr="00046F41" w:rsidRDefault="00B16D46" w:rsidP="00E60C68">
                      <w:pPr>
                        <w:pStyle w:val="StandardWeb"/>
                        <w:spacing w:before="0" w:beforeAutospacing="0" w:after="0" w:afterAutospacing="0"/>
                        <w:rPr>
                          <w:rFonts w:asciiTheme="minorHAnsi" w:hAnsiTheme="minorHAnsi" w:cstheme="minorHAnsi"/>
                          <w:sz w:val="18"/>
                        </w:rPr>
                      </w:pPr>
                      <w:r w:rsidRPr="00046F41">
                        <w:rPr>
                          <w:rFonts w:asciiTheme="minorHAnsi" w:hAnsiTheme="minorHAnsi" w:cstheme="minorHAnsi"/>
                          <w:color w:val="000000" w:themeColor="text1"/>
                          <w:kern w:val="24"/>
                          <w:sz w:val="10"/>
                          <w:szCs w:val="16"/>
                        </w:rPr>
                        <w:t>Weitere Materialien und Informationen finden sie hier: www.wirtschaftundschule.de</w:t>
                      </w:r>
                    </w:p>
                  </w:txbxContent>
                </v:textbox>
              </v:shape>
              <v:group id="Gruppieren 318" o:spid="_x0000_s1058"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rect id="Rechteck 319" o:spid="_x0000_s1059"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IyOMcA&#10;AADcAAAADwAAAGRycy9kb3ducmV2LnhtbESPQWvCQBSE7wX/w/KEXkQ3KpQ2dQ0qSHvwUi3U3B7Z&#10;Z5Im+zZkt0naX98VBI/DzHzDrJLB1KKj1pWWFcxnEQjizOqScwWfp/30GYTzyBpry6Tglxwk69HD&#10;CmNte/6g7uhzESDsYlRQeN/EUrqsIINuZhvi4F1sa9AH2eZSt9gHuKnlIoqepMGSw0KBDe0Kyqrj&#10;j1Hgz3/Z29cm3ePhtFhWl3SyHb4nSj2Oh80rCE+Dv4dv7XetYDl/geuZcAT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yMjjHAAAA3AAAAA8AAAAAAAAAAAAAAAAAmAIAAGRy&#10;cy9kb3ducmV2LnhtbFBLBQYAAAAABAAEAPUAAACMAwAAAAA=&#10;" fillcolor="#ddd" stroked="f" strokeweight="2pt">
                  <v:textbox>
                    <w:txbxContent>
                      <w:p w:rsidR="00B16D46" w:rsidRDefault="00B16D46" w:rsidP="00E60C68">
                        <w:pPr>
                          <w:rPr>
                            <w:rFonts w:eastAsia="Times New Roman"/>
                          </w:rPr>
                        </w:pPr>
                      </w:p>
                    </w:txbxContent>
                  </v:textbox>
                </v:rect>
                <v:rect id="Rechteck 320" o:spid="_x0000_s1060"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RRGMMA&#10;AADcAAAADwAAAGRycy9kb3ducmV2LnhtbERPy4rCMBTdD/gP4Q64kWlqhUE6jaKC6GI2PkDdXZpr&#10;27G5KU3Ujl9vFoLLw3ln087U4katqywrGEYxCOLc6ooLBfvd8msMwnlkjbVlUvBPDqaT3keGqbZ3&#10;3tBt6wsRQtilqKD0vkmldHlJBl1kG+LAnW1r0AfYFlK3eA/hppZJHH9LgxWHhhIbWpSUX7ZXo8Af&#10;H/nqMDst8XeXjC7n02De/Q2U6n92sx8Qnjr/Fr/ca61glIT54Uw4An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RRGMMAAADcAAAADwAAAAAAAAAAAAAAAACYAgAAZHJzL2Rv&#10;d25yZXYueG1sUEsFBgAAAAAEAAQA9QAAAIgDAAAAAA==&#10;" fillcolor="#ddd" stroked="f" strokeweight="2pt">
                  <v:textbox>
                    <w:txbxContent>
                      <w:p w:rsidR="00B16D46" w:rsidRDefault="00B16D46" w:rsidP="00E60C68">
                        <w:pPr>
                          <w:rPr>
                            <w:rFonts w:eastAsia="Times New Roman"/>
                          </w:rPr>
                        </w:pPr>
                      </w:p>
                    </w:txbxContent>
                  </v:textbox>
                </v:rect>
                <v:rect id="Rechteck 321" o:spid="_x0000_s1061"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bHDcQA&#10;AADcAAAADwAAAGRycy9kb3ducmV2LnhtbESPX2vCQBDE3wW/w7FC3/RiWopNPUVaBKlP/kH6uGS3&#10;STS3F3Knid++Vyj4OMzMb5j5sre1unHrKycGppMEFEvuqJLCwPGwHs9A+YBCWDthA3f2sFwMB3PM&#10;yHWy49s+FCpCxGdooAyhybT2eckW/cQ1LNH7ca3FEGVbaGqxi3Bb6zRJXrXFSuJCiQ1/lJxf9ldr&#10;YHv/7LrLN22+UnrZnvs3OuGOjHka9at3UIH78Aj/tzdk4Dmdwt+ZeAT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2xw3EAAAA3AAAAA8AAAAAAAAAAAAAAAAAmAIAAGRycy9k&#10;b3ducmV2LnhtbFBLBQYAAAAABAAEAPUAAACJAwAAAAA=&#10;" fillcolor="#bebebe" stroked="f" strokeweight="2pt">
                  <v:textbox>
                    <w:txbxContent>
                      <w:p w:rsidR="00B16D46" w:rsidRDefault="00B16D46" w:rsidP="00E60C68">
                        <w:pPr>
                          <w:rPr>
                            <w:rFonts w:eastAsia="Times New Roman"/>
                          </w:rPr>
                        </w:pPr>
                      </w:p>
                    </w:txbxContent>
                  </v:textbox>
                </v:rect>
                <v:rect id="Rechteck 322" o:spid="_x0000_s1062"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RZesQA&#10;AADcAAAADwAAAGRycy9kb3ducmV2LnhtbESPQWvCQBSE74X+h+UJ3urGWKSNrlIUQepJW4rHR95r&#10;kpp9G7Krif/eFYQeh5n5hpkve1urC7e+cmJgPEpAseSOKikMfH9tXt5A+YBCWDthA1f2sFw8P80x&#10;I9fJni+HUKgIEZ+hgTKEJtPa5yVb9CPXsETv17UWQ5RtoanFLsJtrdMkmWqLlcSFEhtelZyfDmdr&#10;YHddd93pSNvPlF53f/07/eCejBkO+o8ZqMB9+A8/2lsyMElTuJ+JR0Av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kWXrEAAAA3AAAAA8AAAAAAAAAAAAAAAAAmAIAAGRycy9k&#10;b3ducmV2LnhtbFBLBQYAAAAABAAEAPUAAACJAwAAAAA=&#10;" fillcolor="#bebebe" stroked="f" strokeweight="2pt">
                  <v:textbox>
                    <w:txbxContent>
                      <w:p w:rsidR="00B16D46" w:rsidRDefault="00B16D46" w:rsidP="00E60C68">
                        <w:pPr>
                          <w:rPr>
                            <w:rFonts w:eastAsia="Times New Roman"/>
                          </w:rPr>
                        </w:pPr>
                      </w:p>
                    </w:txbxContent>
                  </v:textbox>
                </v:rect>
                <v:rect id="Rechteck 323" o:spid="_x0000_s1063"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je8UA&#10;AADcAAAADwAAAGRycy9kb3ducmV2LnhtbESPQWsCMRSE74X+h/AKvRTNdi1SVqOIUJCCh1oP7e2x&#10;eW4WNy9rEt34741Q6HGYmW+Y+TLZTlzIh9axgtdxAYK4drrlRsH++2P0DiJEZI2dY1JwpQDLxePD&#10;HCvtBv6iyy42IkM4VKjAxNhXUobakMUwdj1x9g7OW4xZ+kZqj0OG206WRTGVFlvOCwZ7Whuqj7uz&#10;VeDd/u1lPfhUJteln+3vpzkVU6Wen9JqBiJSiv/hv/ZGK5iUE7ify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CN7xQAAANwAAAAPAAAAAAAAAAAAAAAAAJgCAABkcnMv&#10;ZG93bnJldi54bWxQSwUGAAAAAAQABAD1AAAAigMAAAAA&#10;" fillcolor="#8d8d8d" stroked="f" strokeweight="2pt">
                  <v:textbox>
                    <w:txbxContent>
                      <w:p w:rsidR="00B16D46" w:rsidRDefault="00B16D46" w:rsidP="00E60C68">
                        <w:pPr>
                          <w:rPr>
                            <w:rFonts w:eastAsia="Times New Roman"/>
                          </w:rPr>
                        </w:pPr>
                      </w:p>
                    </w:txbxContent>
                  </v:textbox>
                </v:rect>
                <v:rect id="Rechteck 324" o:spid="_x0000_s1064"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7D8UA&#10;AADcAAAADwAAAGRycy9kb3ducmV2LnhtbESPQWsCMRSE74X+h/AKvRTNdhUpq1FEKEjBg9ZDe3ts&#10;npvFzcuaRDf9941Q6HGYmW+YxSrZTtzIh9axgtdxAYK4drrlRsHx8330BiJEZI2dY1LwQwFWy8eH&#10;BVbaDbyn2yE2IkM4VKjAxNhXUobakMUwdj1x9k7OW4xZ+kZqj0OG206WRTGTFlvOCwZ72hiqz4er&#10;VeDdcfqyGXwqk+vS1+77w1yKmVLPT2k9BxEpxf/wX3urFUzKKdzP5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6bsPxQAAANwAAAAPAAAAAAAAAAAAAAAAAJgCAABkcnMv&#10;ZG93bnJldi54bWxQSwUGAAAAAAQABAD1AAAAigMAAAAA&#10;" fillcolor="#8d8d8d" stroked="f" strokeweight="2pt">
                  <v:textbox>
                    <w:txbxContent>
                      <w:p w:rsidR="00B16D46" w:rsidRDefault="00B16D46" w:rsidP="00E60C68">
                        <w:pPr>
                          <w:rPr>
                            <w:rFonts w:eastAsia="Times New Roman"/>
                          </w:rPr>
                        </w:pPr>
                      </w:p>
                    </w:txbxContent>
                  </v:textbox>
                </v:rect>
              </v:group>
            </v:group>
          </w:pict>
        </mc:Fallback>
      </mc:AlternateContent>
    </w:r>
    <w:r w:rsidRPr="00046F41">
      <w:rPr>
        <w:rFonts w:asciiTheme="minorHAnsi" w:hAnsiTheme="minorHAnsi" w:cstheme="minorHAnsi"/>
        <w:sz w:val="20"/>
        <w:szCs w:val="20"/>
      </w:rPr>
      <w:fldChar w:fldCharType="begin"/>
    </w:r>
    <w:r w:rsidRPr="00046F41">
      <w:rPr>
        <w:rFonts w:asciiTheme="minorHAnsi" w:hAnsiTheme="minorHAnsi" w:cstheme="minorHAnsi"/>
        <w:sz w:val="20"/>
        <w:szCs w:val="20"/>
      </w:rPr>
      <w:instrText>PAGE   \* MERGEFORMAT</w:instrText>
    </w:r>
    <w:r w:rsidRPr="00046F41">
      <w:rPr>
        <w:rFonts w:asciiTheme="minorHAnsi" w:hAnsiTheme="minorHAnsi" w:cstheme="minorHAnsi"/>
        <w:sz w:val="20"/>
        <w:szCs w:val="20"/>
      </w:rPr>
      <w:fldChar w:fldCharType="separate"/>
    </w:r>
    <w:r w:rsidR="003F17A2">
      <w:rPr>
        <w:rFonts w:asciiTheme="minorHAnsi" w:hAnsiTheme="minorHAnsi" w:cstheme="minorHAnsi"/>
        <w:noProof/>
        <w:sz w:val="20"/>
        <w:szCs w:val="20"/>
      </w:rPr>
      <w:t>2</w:t>
    </w:r>
    <w:r w:rsidRPr="00046F41">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D46" w:rsidRDefault="00B16D46">
      <w:pPr>
        <w:spacing w:after="0" w:line="240" w:lineRule="auto"/>
      </w:pPr>
      <w:r>
        <w:separator/>
      </w:r>
    </w:p>
  </w:footnote>
  <w:footnote w:type="continuationSeparator" w:id="0">
    <w:p w:rsidR="00B16D46" w:rsidRDefault="00B16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46" w:rsidRDefault="00B16D46" w:rsidP="00033F24">
    <w:pPr>
      <w:pStyle w:val="Kopfzeile"/>
      <w:ind w:left="-426"/>
    </w:pPr>
    <w:r w:rsidRPr="00400A52">
      <w:rPr>
        <w:noProof/>
        <w:lang w:eastAsia="de-DE"/>
      </w:rPr>
      <mc:AlternateContent>
        <mc:Choice Requires="wpg">
          <w:drawing>
            <wp:anchor distT="0" distB="0" distL="114300" distR="114300" simplePos="0" relativeHeight="251662848" behindDoc="0" locked="0" layoutInCell="1" allowOverlap="1" wp14:anchorId="2BEEF7AA" wp14:editId="099FF6EC">
              <wp:simplePos x="0" y="0"/>
              <wp:positionH relativeFrom="column">
                <wp:posOffset>-42164</wp:posOffset>
              </wp:positionH>
              <wp:positionV relativeFrom="paragraph">
                <wp:posOffset>279538</wp:posOffset>
              </wp:positionV>
              <wp:extent cx="5832058" cy="532991"/>
              <wp:effectExtent l="0" t="0" r="0" b="0"/>
              <wp:wrapNone/>
              <wp:docPr id="357" name="Gruppieren 1"/>
              <wp:cNvGraphicFramePr/>
              <a:graphic xmlns:a="http://schemas.openxmlformats.org/drawingml/2006/main">
                <a:graphicData uri="http://schemas.microsoft.com/office/word/2010/wordprocessingGroup">
                  <wpg:wgp>
                    <wpg:cNvGrpSpPr/>
                    <wpg:grpSpPr>
                      <a:xfrm>
                        <a:off x="0" y="0"/>
                        <a:ext cx="5832058" cy="532991"/>
                        <a:chOff x="0" y="0"/>
                        <a:chExt cx="5832058" cy="532991"/>
                      </a:xfrm>
                    </wpg:grpSpPr>
                    <wpg:grpSp>
                      <wpg:cNvPr id="358" name="Gruppieren 358"/>
                      <wpg:cNvGrpSpPr/>
                      <wpg:grpSpPr>
                        <a:xfrm>
                          <a:off x="0" y="258818"/>
                          <a:ext cx="5832058" cy="274173"/>
                          <a:chOff x="0" y="258818"/>
                          <a:chExt cx="7072509" cy="356427"/>
                        </a:xfrm>
                      </wpg:grpSpPr>
                      <wps:wsp>
                        <wps:cNvPr id="359" name="Rechteck 359"/>
                        <wps:cNvSpPr/>
                        <wps:spPr>
                          <a:xfrm>
                            <a:off x="87287" y="259898"/>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400A52">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60" name="Rechteck 360"/>
                        <wps:cNvSpPr/>
                        <wps:spPr>
                          <a:xfrm>
                            <a:off x="2634531" y="259898"/>
                            <a:ext cx="864096"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400A52">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61" name="Rechteck 361"/>
                        <wps:cNvSpPr/>
                        <wps:spPr>
                          <a:xfrm>
                            <a:off x="3523580" y="258818"/>
                            <a:ext cx="864096"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400A52">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62" name="Rechteck 362"/>
                        <wps:cNvSpPr/>
                        <wps:spPr>
                          <a:xfrm>
                            <a:off x="4415282" y="258818"/>
                            <a:ext cx="864096" cy="93528"/>
                          </a:xfrm>
                          <a:prstGeom prst="rect">
                            <a:avLst/>
                          </a:prstGeom>
                          <a:solidFill>
                            <a:srgbClr val="1B3D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400A52">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63" name="Rechteck 363"/>
                        <wps:cNvSpPr/>
                        <wps:spPr>
                          <a:xfrm>
                            <a:off x="5309070" y="259898"/>
                            <a:ext cx="864096" cy="93528"/>
                          </a:xfrm>
                          <a:prstGeom prst="rect">
                            <a:avLst/>
                          </a:prstGeom>
                          <a:solidFill>
                            <a:srgbClr val="1B3D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400A52">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64" name="Rechteck 364"/>
                        <wps:cNvSpPr/>
                        <wps:spPr>
                          <a:xfrm>
                            <a:off x="6208413" y="258818"/>
                            <a:ext cx="864096" cy="93528"/>
                          </a:xfrm>
                          <a:prstGeom prst="rect">
                            <a:avLst/>
                          </a:prstGeom>
                          <a:solidFill>
                            <a:srgbClr val="1B3D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6D46" w:rsidRDefault="00B16D46" w:rsidP="00400A52">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65" name="Textfeld 66"/>
                        <wps:cNvSpPr txBox="1"/>
                        <wps:spPr>
                          <a:xfrm>
                            <a:off x="0" y="334381"/>
                            <a:ext cx="1429433" cy="219891"/>
                          </a:xfrm>
                          <a:prstGeom prst="rect">
                            <a:avLst/>
                          </a:prstGeom>
                          <a:noFill/>
                        </wps:spPr>
                        <wps:txbx>
                          <w:txbxContent>
                            <w:p w:rsidR="00B16D46" w:rsidRDefault="00B16D46" w:rsidP="00400A52">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366" name="Textfeld 67"/>
                        <wps:cNvSpPr txBox="1"/>
                        <wps:spPr>
                          <a:xfrm>
                            <a:off x="4310705" y="295156"/>
                            <a:ext cx="1152127" cy="320089"/>
                          </a:xfrm>
                          <a:prstGeom prst="rect">
                            <a:avLst/>
                          </a:prstGeom>
                          <a:noFill/>
                        </wps:spPr>
                        <wps:txbx>
                          <w:txbxContent>
                            <w:p w:rsidR="00B16D46" w:rsidRDefault="00B16D46" w:rsidP="00400A52">
                              <w:pPr>
                                <w:pStyle w:val="StandardWeb"/>
                                <w:spacing w:before="0" w:beforeAutospacing="0" w:after="0" w:afterAutospacing="0"/>
                              </w:pPr>
                              <w:r>
                                <w:rPr>
                                  <w:rFonts w:ascii="Calibri" w:eastAsia="Times New Roman" w:hAnsi="Calibri"/>
                                  <w:color w:val="000000"/>
                                  <w:kern w:val="24"/>
                                  <w:sz w:val="10"/>
                                  <w:szCs w:val="10"/>
                                </w:rPr>
                                <w:t>STAAT &amp;</w:t>
                              </w:r>
                            </w:p>
                            <w:p w:rsidR="00B16D46" w:rsidRDefault="00B16D46" w:rsidP="00400A52">
                              <w:pPr>
                                <w:pStyle w:val="StandardWeb"/>
                                <w:spacing w:before="0" w:beforeAutospacing="0" w:after="0" w:afterAutospacing="0"/>
                              </w:pPr>
                              <w:r>
                                <w:rPr>
                                  <w:rFonts w:ascii="Calibri" w:eastAsia="Times New Roman" w:hAnsi="Calibri"/>
                                  <w:color w:val="000000"/>
                                  <w:kern w:val="24"/>
                                  <w:sz w:val="10"/>
                                  <w:szCs w:val="10"/>
                                </w:rPr>
                                <w:t>WIRTSCHAFTSPOLITIK</w:t>
                              </w:r>
                            </w:p>
                          </w:txbxContent>
                        </wps:txbx>
                        <wps:bodyPr wrap="square" rtlCol="0">
                          <a:spAutoFit/>
                        </wps:bodyPr>
                      </wps:wsp>
                    </wpg:grpSp>
                    <pic:pic xmlns:pic="http://schemas.openxmlformats.org/drawingml/2006/picture">
                      <pic:nvPicPr>
                        <pic:cNvPr id="367" name="Grafik 367"/>
                        <pic:cNvPicPr/>
                      </pic:nvPicPr>
                      <pic:blipFill>
                        <a:blip r:embed="rId1" cstate="print">
                          <a:extLst>
                            <a:ext uri="{28A0092B-C50C-407E-A947-70E740481C1C}">
                              <a14:useLocalDpi xmlns:a14="http://schemas.microsoft.com/office/drawing/2010/main" val="0"/>
                            </a:ext>
                          </a:extLst>
                        </a:blip>
                        <a:stretch>
                          <a:fillRect/>
                        </a:stretch>
                      </pic:blipFill>
                      <pic:spPr>
                        <a:xfrm>
                          <a:off x="79337" y="0"/>
                          <a:ext cx="2325370" cy="140335"/>
                        </a:xfrm>
                        <a:prstGeom prst="rect">
                          <a:avLst/>
                        </a:prstGeom>
                      </pic:spPr>
                    </pic:pic>
                  </wpg:wgp>
                </a:graphicData>
              </a:graphic>
            </wp:anchor>
          </w:drawing>
        </mc:Choice>
        <mc:Fallback>
          <w:pict>
            <v:group w14:anchorId="2BEEF7AA" id="Gruppieren 1" o:spid="_x0000_s1036" style="position:absolute;left:0;text-align:left;margin-left:-3.3pt;margin-top:22pt;width:459.2pt;height:41.95pt;z-index:251662848" coordsize="58320,5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">
              <v:group id="Gruppieren 358" o:spid="_x0000_s1037" style="position:absolute;top:2588;width:58320;height:2741" coordorigin=",2588" coordsize="70725,3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rect id="Rechteck 359" o:spid="_x0000_s1038" style="position:absolute;left:872;top:2598;width:25245;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iL+MYA&#10;AADcAAAADwAAAGRycy9kb3ducmV2LnhtbESPT4vCMBTE74LfITzBi6ypirJWo7gLogcv/oFdb4/m&#10;2Vabl9JErX76zYLgcZiZ3zDTeW0KcaPK5ZYV9LoRCOLE6pxTBYf98uMThPPIGgvLpOBBDuazZmOK&#10;sbZ33tJt51MRIOxiVJB5X8ZSuiQjg65rS+LgnWxl0AdZpVJXeA9wU8h+FI2kwZzDQoYlfWeUXHZX&#10;o8D/PpPVz+K4xM2+P7icjp2v+txRqt2qFxMQnmr/Dr/aa61gMBzD/5lw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iL+MYAAADcAAAADwAAAAAAAAAAAAAAAACYAgAAZHJz&#10;L2Rvd25yZXYueG1sUEsFBgAAAAAEAAQA9QAAAIsDAAAAAA==&#10;" fillcolor="#ddd" stroked="f" strokeweight="2pt">
                  <v:textbox>
                    <w:txbxContent>
                      <w:p w:rsidR="00B16D46" w:rsidRDefault="00B16D46" w:rsidP="00400A52">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60" o:spid="_x0000_s1039" style="position:absolute;left:26345;top:2598;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7o2MUA&#10;AADcAAAADwAAAGRycy9kb3ducmV2LnhtbERPyWrDMBC9F/oPYgq9hFpuAqG4VoITCM2hlyzQ+jZY&#10;46W2RsZSHadfHx0KOT7enq4n04mRBtdYVvAaxSCIC6sbrhScT7uXNxDOI2vsLJOCKzlYrx4fUky0&#10;vfCBxqOvRAhhl6CC2vs+kdIVNRl0ke2JA1fawaAPcKikHvASwk0n53G8lAYbDg019rStqWiPv0aB&#10;//4rPr6yfIefp/miLfPZZvqZKfX8NGXvIDxN/i7+d++1gsUyzA9nw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TujYxQAAANwAAAAPAAAAAAAAAAAAAAAAAJgCAABkcnMv&#10;ZG93bnJldi54bWxQSwUGAAAAAAQABAD1AAAAigMAAAAA&#10;" fillcolor="#ddd" stroked="f" strokeweight="2pt">
                  <v:textbox>
                    <w:txbxContent>
                      <w:p w:rsidR="00B16D46" w:rsidRDefault="00B16D46" w:rsidP="00400A52">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61" o:spid="_x0000_s1040" style="position:absolute;left:35235;top:2588;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JNQ8cA&#10;AADcAAAADwAAAGRycy9kb3ducmV2LnhtbESPT2vCQBTE70K/w/IKXqTZqCCSZhNUkHropVqw3h7Z&#10;lz9N9m3IbjXtp+8KhR6HmfkNk+aj6cSVBtdYVjCPYhDEhdUNVwreT/unNQjnkTV2lknBNznIs4dJ&#10;iom2N36j69FXIkDYJaig9r5PpHRFTQZdZHvi4JV2MOiDHCqpB7wFuOnkIo5X0mDDYaHGnnY1Fe3x&#10;yyjwHz/Fy3lz2ePrabFsy8tsO37OlJo+jptnEJ5G/x/+ax+0guVqDvcz4QjI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CTUPHAAAA3AAAAA8AAAAAAAAAAAAAAAAAmAIAAGRy&#10;cy9kb3ducmV2LnhtbFBLBQYAAAAABAAEAPUAAACMAwAAAAA=&#10;" fillcolor="#ddd" stroked="f" strokeweight="2pt">
                  <v:textbox>
                    <w:txbxContent>
                      <w:p w:rsidR="00B16D46" w:rsidRDefault="00B16D46" w:rsidP="00400A52">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62" o:spid="_x0000_s1041" style="position:absolute;left:44152;top:2588;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aexMUA&#10;AADcAAAADwAAAGRycy9kb3ducmV2LnhtbESP3WrCQBSE7wu+w3KE3hTdNIVgU1eR0khBimj1/pA9&#10;TYLZsyG7+Xt7t1Do5TAz3zDr7Whq0VPrKssKnpcRCOLc6ooLBZfvbLEC4TyyxtoyKZjIwXYze1hj&#10;qu3AJ+rPvhABwi5FBaX3TSqly0sy6Ja2IQ7ej20N+iDbQuoWhwA3tYyjKJEGKw4LJTb0XlJ+O3dG&#10;wUd0nZ72Sd0dzb476GtefWWvk1KP83H3BsLT6P/Df+1PreAlieH3TDgC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p7ExQAAANwAAAAPAAAAAAAAAAAAAAAAAJgCAABkcnMv&#10;ZG93bnJldi54bWxQSwUGAAAAAAQABAD1AAAAigMAAAAA&#10;" fillcolor="#1b3d3c" stroked="f" strokeweight="2pt">
                  <v:textbox>
                    <w:txbxContent>
                      <w:p w:rsidR="00B16D46" w:rsidRDefault="00B16D46" w:rsidP="00400A52">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63" o:spid="_x0000_s1042" style="position:absolute;left:53090;top:2598;width:8641;height: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7X8QA&#10;AADcAAAADwAAAGRycy9kb3ducmV2LnhtbESP3YrCMBSE74V9h3AWvBFNV6Gs1SjLoiKIyPpzf2iO&#10;bdnmpDSptm9vBMHLYWa+YebL1pTiRrUrLCv4GkUgiFOrC84UnE/r4TcI55E1lpZJQUcOlouP3hwT&#10;be/8R7ejz0SAsEtQQe59lUjp0pwMupGtiIN3tbVBH2SdSV3jPcBNKcdRFEuDBYeFHCv6zSn9PzZG&#10;wSq6dINNXDYHs2l2+pIW+/W0U6r/2f7MQHhq/Tv8am+1gkk8ge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qO1/EAAAA3AAAAA8AAAAAAAAAAAAAAAAAmAIAAGRycy9k&#10;b3ducmV2LnhtbFBLBQYAAAAABAAEAPUAAACJAwAAAAA=&#10;" fillcolor="#1b3d3c" stroked="f" strokeweight="2pt">
                  <v:textbox>
                    <w:txbxContent>
                      <w:p w:rsidR="00B16D46" w:rsidRDefault="00B16D46" w:rsidP="00400A52">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64" o:spid="_x0000_s1043" style="position:absolute;left:62084;top:2588;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jK8YA&#10;AADcAAAADwAAAGRycy9kb3ducmV2LnhtbESPQWvCQBSE7wX/w/IEL6VuaiW0aTZSRKUgUhr1/sg+&#10;k2D2bchuNPn33UKhx2FmvmHS1WAacaPO1ZYVPM8jEMSF1TWXCk7H7dMrCOeRNTaWScFIDlbZ5CHF&#10;RNs7f9Mt96UIEHYJKqi8bxMpXVGRQTe3LXHwLrYz6IPsSqk7vAe4aeQiimJpsOawUGFL64qKa94b&#10;BZvoPD7u4qb/Mrt+r89Ffdi+jUrNpsPHOwhPg/8P/7U/tYKXeAm/Z8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jK8YAAADcAAAADwAAAAAAAAAAAAAAAACYAgAAZHJz&#10;L2Rvd25yZXYueG1sUEsFBgAAAAAEAAQA9QAAAIsDAAAAAA==&#10;" fillcolor="#1b3d3c" stroked="f" strokeweight="2pt">
                  <v:textbox>
                    <w:txbxContent>
                      <w:p w:rsidR="00B16D46" w:rsidRDefault="00B16D46" w:rsidP="00400A52">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shapetype id="_x0000_t202" coordsize="21600,21600" o:spt="202" path="m,l,21600r21600,l21600,xe">
                  <v:stroke joinstyle="miter"/>
                  <v:path gradientshapeok="t" o:connecttype="rect"/>
                </v:shapetype>
                <v:shape id="Textfeld 66" o:spid="_x0000_s1044" type="#_x0000_t202" style="position:absolute;top:3343;width:14294;height:2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IMMA&#10;AADcAAAADwAAAGRycy9kb3ducmV2LnhtbESPT2vCQBTE7wW/w/IEb3VjRSnRVcQ/4KEXbbw/sq/Z&#10;0OzbkH018dt3CwWPw8z8hllvB9+oO3WxDmxgNs1AEZfB1lwZKD5Pr++goiBbbAKTgQdF2G5GL2vM&#10;bej5QverVCpBOOZowIm0udaxdOQxTkNLnLyv0HmUJLtK2w77BPeNfsuypfZYc1pw2NLeUfl9/fEG&#10;ROxu9iiOPp5vw8ehd1m5wMKYyXjYrUAJDfIM/7fP1sB8uYC/M+kI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aIMMAAADcAAAADwAAAAAAAAAAAAAAAACYAgAAZHJzL2Rv&#10;d25yZXYueG1sUEsFBgAAAAAEAAQA9QAAAIgDAAAAAA==&#10;" filled="f" stroked="f">
                  <v:textbox style="mso-fit-shape-to-text:t">
                    <w:txbxContent>
                      <w:p w:rsidR="00B16D46" w:rsidRDefault="00B16D46" w:rsidP="00400A52">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67" o:spid="_x0000_s1045" type="#_x0000_t202" style="position:absolute;left:43107;top:2951;width:11521;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oEV8IA&#10;AADcAAAADwAAAGRycy9kb3ducmV2LnhtbESPQWvCQBSE74X+h+UJvdWNSkNJXUWqgode1PT+yL5m&#10;g9m3Ifs08d93CwWPw8x8wyzXo2/VjfrYBDYwm2agiKtgG64NlOf96zuoKMgW28Bk4E4R1qvnpyUW&#10;Ngx8pNtJapUgHAs04ES6QutYOfIYp6EjTt5P6D1Kkn2tbY9DgvtWz7Ms1x4bTgsOO/p0VF1OV29A&#10;xG5m93Ln4+F7/NoOLqvesDTmZTJuPkAJjfII/7cP1sAiz+HvTDoC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gRXwgAAANwAAAAPAAAAAAAAAAAAAAAAAJgCAABkcnMvZG93&#10;bnJldi54bWxQSwUGAAAAAAQABAD1AAAAhwMAAAAA&#10;" filled="f" stroked="f">
                  <v:textbox style="mso-fit-shape-to-text:t">
                    <w:txbxContent>
                      <w:p w:rsidR="00B16D46" w:rsidRDefault="00B16D46" w:rsidP="00400A52">
                        <w:pPr>
                          <w:pStyle w:val="StandardWeb"/>
                          <w:spacing w:before="0" w:beforeAutospacing="0" w:after="0" w:afterAutospacing="0"/>
                        </w:pPr>
                        <w:r>
                          <w:rPr>
                            <w:rFonts w:ascii="Calibri" w:eastAsia="Times New Roman" w:hAnsi="Calibri"/>
                            <w:color w:val="000000"/>
                            <w:kern w:val="24"/>
                            <w:sz w:val="10"/>
                            <w:szCs w:val="10"/>
                          </w:rPr>
                          <w:t>STAAT &amp;</w:t>
                        </w:r>
                      </w:p>
                      <w:p w:rsidR="00B16D46" w:rsidRDefault="00B16D46" w:rsidP="00400A52">
                        <w:pPr>
                          <w:pStyle w:val="StandardWeb"/>
                          <w:spacing w:before="0" w:beforeAutospacing="0" w:after="0" w:afterAutospacing="0"/>
                        </w:pPr>
                        <w:r>
                          <w:rPr>
                            <w:rFonts w:ascii="Calibri" w:eastAsia="Times New Roman" w:hAnsi="Calibri"/>
                            <w:color w:val="000000"/>
                            <w:kern w:val="24"/>
                            <w:sz w:val="10"/>
                            <w:szCs w:val="10"/>
                          </w:rPr>
                          <w:t>WIRTSCHAFTSPOLITIK</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67" o:spid="_x0000_s1046" type="#_x0000_t75" style="position:absolute;left:793;width:23254;height:1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8lBPGAAAA3AAAAA8AAABkcnMvZG93bnJldi54bWxEj0FrAjEUhO+F/ofwBC9Ss1prZTWKFVu8&#10;iGgrXh+bt7uhm5ftJur6702h0OMwM98ws0VrK3GhxhvHCgb9BARx5rThQsHX5/vTBIQPyBorx6Tg&#10;Rh4W88eHGabaXXlPl0MoRISwT1FBGUKdSumzkiz6vquJo5e7xmKIsimkbvAa4baSwyQZS4uG40KJ&#10;Na1Kyr4PZ6tg1/uYkPkJ2/z0sj7mb1tzGzmjVLfTLqcgArXhP/zX3mgFz+NX+D0Tj4Cc3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vyUE8YAAADcAAAADwAAAAAAAAAAAAAA&#10;AACfAgAAZHJzL2Rvd25yZXYueG1sUEsFBgAAAAAEAAQA9wAAAJIDAAAAAA==&#10;">
                <v:imagedata r:id="rId2"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444"/>
    <w:multiLevelType w:val="hybridMultilevel"/>
    <w:tmpl w:val="CDF6D1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69524C"/>
    <w:multiLevelType w:val="hybridMultilevel"/>
    <w:tmpl w:val="498CCFDA"/>
    <w:lvl w:ilvl="0" w:tplc="59822A2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0F847BC2"/>
    <w:multiLevelType w:val="hybridMultilevel"/>
    <w:tmpl w:val="B6B60A4A"/>
    <w:lvl w:ilvl="0" w:tplc="27123FA0">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CD6371"/>
    <w:multiLevelType w:val="hybridMultilevel"/>
    <w:tmpl w:val="41A8547E"/>
    <w:lvl w:ilvl="0" w:tplc="E32A8542">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371D3D"/>
    <w:multiLevelType w:val="hybridMultilevel"/>
    <w:tmpl w:val="58506A26"/>
    <w:lvl w:ilvl="0" w:tplc="8BF6C238">
      <w:start w:val="1"/>
      <w:numFmt w:val="decimal"/>
      <w:lvlText w:val="%1."/>
      <w:lvlJc w:val="left"/>
      <w:pPr>
        <w:ind w:left="720" w:hanging="360"/>
      </w:pPr>
      <w:rPr>
        <w:rFonts w:hint="default"/>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4500EE"/>
    <w:multiLevelType w:val="hybridMultilevel"/>
    <w:tmpl w:val="989E7E42"/>
    <w:lvl w:ilvl="0" w:tplc="0FFCA9D4">
      <w:start w:val="3"/>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1F750786"/>
    <w:multiLevelType w:val="hybridMultilevel"/>
    <w:tmpl w:val="7FFA37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B8F4397"/>
    <w:multiLevelType w:val="hybridMultilevel"/>
    <w:tmpl w:val="82BE27D4"/>
    <w:lvl w:ilvl="0" w:tplc="7B8041EA">
      <w:start w:val="1"/>
      <w:numFmt w:val="bullet"/>
      <w:lvlText w:val=""/>
      <w:lvlJc w:val="left"/>
      <w:pPr>
        <w:tabs>
          <w:tab w:val="num" w:pos="720"/>
        </w:tabs>
        <w:ind w:left="720" w:hanging="360"/>
      </w:pPr>
      <w:rPr>
        <w:rFonts w:ascii="Wingdings 3" w:hAnsi="Wingdings 3" w:hint="default"/>
      </w:rPr>
    </w:lvl>
    <w:lvl w:ilvl="1" w:tplc="0DC80C36">
      <w:start w:val="1"/>
      <w:numFmt w:val="bullet"/>
      <w:lvlText w:val=""/>
      <w:lvlJc w:val="left"/>
      <w:pPr>
        <w:tabs>
          <w:tab w:val="num" w:pos="1440"/>
        </w:tabs>
        <w:ind w:left="1440" w:hanging="360"/>
      </w:pPr>
      <w:rPr>
        <w:rFonts w:ascii="Wingdings 3" w:hAnsi="Wingdings 3" w:hint="default"/>
      </w:rPr>
    </w:lvl>
    <w:lvl w:ilvl="2" w:tplc="CCE88F5E" w:tentative="1">
      <w:start w:val="1"/>
      <w:numFmt w:val="bullet"/>
      <w:lvlText w:val=""/>
      <w:lvlJc w:val="left"/>
      <w:pPr>
        <w:tabs>
          <w:tab w:val="num" w:pos="2160"/>
        </w:tabs>
        <w:ind w:left="2160" w:hanging="360"/>
      </w:pPr>
      <w:rPr>
        <w:rFonts w:ascii="Wingdings 3" w:hAnsi="Wingdings 3" w:hint="default"/>
      </w:rPr>
    </w:lvl>
    <w:lvl w:ilvl="3" w:tplc="83027F7A" w:tentative="1">
      <w:start w:val="1"/>
      <w:numFmt w:val="bullet"/>
      <w:lvlText w:val=""/>
      <w:lvlJc w:val="left"/>
      <w:pPr>
        <w:tabs>
          <w:tab w:val="num" w:pos="2880"/>
        </w:tabs>
        <w:ind w:left="2880" w:hanging="360"/>
      </w:pPr>
      <w:rPr>
        <w:rFonts w:ascii="Wingdings 3" w:hAnsi="Wingdings 3" w:hint="default"/>
      </w:rPr>
    </w:lvl>
    <w:lvl w:ilvl="4" w:tplc="0C581148" w:tentative="1">
      <w:start w:val="1"/>
      <w:numFmt w:val="bullet"/>
      <w:lvlText w:val=""/>
      <w:lvlJc w:val="left"/>
      <w:pPr>
        <w:tabs>
          <w:tab w:val="num" w:pos="3600"/>
        </w:tabs>
        <w:ind w:left="3600" w:hanging="360"/>
      </w:pPr>
      <w:rPr>
        <w:rFonts w:ascii="Wingdings 3" w:hAnsi="Wingdings 3" w:hint="default"/>
      </w:rPr>
    </w:lvl>
    <w:lvl w:ilvl="5" w:tplc="3F367158" w:tentative="1">
      <w:start w:val="1"/>
      <w:numFmt w:val="bullet"/>
      <w:lvlText w:val=""/>
      <w:lvlJc w:val="left"/>
      <w:pPr>
        <w:tabs>
          <w:tab w:val="num" w:pos="4320"/>
        </w:tabs>
        <w:ind w:left="4320" w:hanging="360"/>
      </w:pPr>
      <w:rPr>
        <w:rFonts w:ascii="Wingdings 3" w:hAnsi="Wingdings 3" w:hint="default"/>
      </w:rPr>
    </w:lvl>
    <w:lvl w:ilvl="6" w:tplc="BBB45B88" w:tentative="1">
      <w:start w:val="1"/>
      <w:numFmt w:val="bullet"/>
      <w:lvlText w:val=""/>
      <w:lvlJc w:val="left"/>
      <w:pPr>
        <w:tabs>
          <w:tab w:val="num" w:pos="5040"/>
        </w:tabs>
        <w:ind w:left="5040" w:hanging="360"/>
      </w:pPr>
      <w:rPr>
        <w:rFonts w:ascii="Wingdings 3" w:hAnsi="Wingdings 3" w:hint="default"/>
      </w:rPr>
    </w:lvl>
    <w:lvl w:ilvl="7" w:tplc="CFA46EAE" w:tentative="1">
      <w:start w:val="1"/>
      <w:numFmt w:val="bullet"/>
      <w:lvlText w:val=""/>
      <w:lvlJc w:val="left"/>
      <w:pPr>
        <w:tabs>
          <w:tab w:val="num" w:pos="5760"/>
        </w:tabs>
        <w:ind w:left="5760" w:hanging="360"/>
      </w:pPr>
      <w:rPr>
        <w:rFonts w:ascii="Wingdings 3" w:hAnsi="Wingdings 3" w:hint="default"/>
      </w:rPr>
    </w:lvl>
    <w:lvl w:ilvl="8" w:tplc="A3A6B76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1986114"/>
    <w:multiLevelType w:val="hybridMultilevel"/>
    <w:tmpl w:val="4ECE9CC6"/>
    <w:lvl w:ilvl="0" w:tplc="E0325892">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CC8740E"/>
    <w:multiLevelType w:val="hybridMultilevel"/>
    <w:tmpl w:val="4A8AFF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53C28F4"/>
    <w:multiLevelType w:val="hybridMultilevel"/>
    <w:tmpl w:val="C884E64E"/>
    <w:lvl w:ilvl="0" w:tplc="E6F2642E">
      <w:start w:val="1"/>
      <w:numFmt w:val="bullet"/>
      <w:lvlText w:val=""/>
      <w:lvlJc w:val="left"/>
      <w:pPr>
        <w:tabs>
          <w:tab w:val="num" w:pos="720"/>
        </w:tabs>
        <w:ind w:left="720" w:hanging="360"/>
      </w:pPr>
      <w:rPr>
        <w:rFonts w:ascii="Wingdings 3" w:hAnsi="Wingdings 3" w:hint="default"/>
      </w:rPr>
    </w:lvl>
    <w:lvl w:ilvl="1" w:tplc="BB9E114C">
      <w:start w:val="1"/>
      <w:numFmt w:val="bullet"/>
      <w:lvlText w:val=""/>
      <w:lvlJc w:val="left"/>
      <w:pPr>
        <w:tabs>
          <w:tab w:val="num" w:pos="1440"/>
        </w:tabs>
        <w:ind w:left="1440" w:hanging="360"/>
      </w:pPr>
      <w:rPr>
        <w:rFonts w:ascii="Wingdings 3" w:hAnsi="Wingdings 3" w:hint="default"/>
      </w:rPr>
    </w:lvl>
    <w:lvl w:ilvl="2" w:tplc="0ED8AF8A" w:tentative="1">
      <w:start w:val="1"/>
      <w:numFmt w:val="bullet"/>
      <w:lvlText w:val=""/>
      <w:lvlJc w:val="left"/>
      <w:pPr>
        <w:tabs>
          <w:tab w:val="num" w:pos="2160"/>
        </w:tabs>
        <w:ind w:left="2160" w:hanging="360"/>
      </w:pPr>
      <w:rPr>
        <w:rFonts w:ascii="Wingdings 3" w:hAnsi="Wingdings 3" w:hint="default"/>
      </w:rPr>
    </w:lvl>
    <w:lvl w:ilvl="3" w:tplc="CE66B86C" w:tentative="1">
      <w:start w:val="1"/>
      <w:numFmt w:val="bullet"/>
      <w:lvlText w:val=""/>
      <w:lvlJc w:val="left"/>
      <w:pPr>
        <w:tabs>
          <w:tab w:val="num" w:pos="2880"/>
        </w:tabs>
        <w:ind w:left="2880" w:hanging="360"/>
      </w:pPr>
      <w:rPr>
        <w:rFonts w:ascii="Wingdings 3" w:hAnsi="Wingdings 3" w:hint="default"/>
      </w:rPr>
    </w:lvl>
    <w:lvl w:ilvl="4" w:tplc="8638769C" w:tentative="1">
      <w:start w:val="1"/>
      <w:numFmt w:val="bullet"/>
      <w:lvlText w:val=""/>
      <w:lvlJc w:val="left"/>
      <w:pPr>
        <w:tabs>
          <w:tab w:val="num" w:pos="3600"/>
        </w:tabs>
        <w:ind w:left="3600" w:hanging="360"/>
      </w:pPr>
      <w:rPr>
        <w:rFonts w:ascii="Wingdings 3" w:hAnsi="Wingdings 3" w:hint="default"/>
      </w:rPr>
    </w:lvl>
    <w:lvl w:ilvl="5" w:tplc="C2908434" w:tentative="1">
      <w:start w:val="1"/>
      <w:numFmt w:val="bullet"/>
      <w:lvlText w:val=""/>
      <w:lvlJc w:val="left"/>
      <w:pPr>
        <w:tabs>
          <w:tab w:val="num" w:pos="4320"/>
        </w:tabs>
        <w:ind w:left="4320" w:hanging="360"/>
      </w:pPr>
      <w:rPr>
        <w:rFonts w:ascii="Wingdings 3" w:hAnsi="Wingdings 3" w:hint="default"/>
      </w:rPr>
    </w:lvl>
    <w:lvl w:ilvl="6" w:tplc="63A659E0" w:tentative="1">
      <w:start w:val="1"/>
      <w:numFmt w:val="bullet"/>
      <w:lvlText w:val=""/>
      <w:lvlJc w:val="left"/>
      <w:pPr>
        <w:tabs>
          <w:tab w:val="num" w:pos="5040"/>
        </w:tabs>
        <w:ind w:left="5040" w:hanging="360"/>
      </w:pPr>
      <w:rPr>
        <w:rFonts w:ascii="Wingdings 3" w:hAnsi="Wingdings 3" w:hint="default"/>
      </w:rPr>
    </w:lvl>
    <w:lvl w:ilvl="7" w:tplc="4DF4FF9C" w:tentative="1">
      <w:start w:val="1"/>
      <w:numFmt w:val="bullet"/>
      <w:lvlText w:val=""/>
      <w:lvlJc w:val="left"/>
      <w:pPr>
        <w:tabs>
          <w:tab w:val="num" w:pos="5760"/>
        </w:tabs>
        <w:ind w:left="5760" w:hanging="360"/>
      </w:pPr>
      <w:rPr>
        <w:rFonts w:ascii="Wingdings 3" w:hAnsi="Wingdings 3" w:hint="default"/>
      </w:rPr>
    </w:lvl>
    <w:lvl w:ilvl="8" w:tplc="CF300340"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6C3C7D17"/>
    <w:multiLevelType w:val="hybridMultilevel"/>
    <w:tmpl w:val="CC1CCA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31A739A"/>
    <w:multiLevelType w:val="hybridMultilevel"/>
    <w:tmpl w:val="4BD0E362"/>
    <w:lvl w:ilvl="0" w:tplc="BEDEEC7E">
      <w:start w:val="1"/>
      <w:numFmt w:val="bullet"/>
      <w:lvlText w:val=""/>
      <w:lvlJc w:val="left"/>
      <w:pPr>
        <w:tabs>
          <w:tab w:val="num" w:pos="720"/>
        </w:tabs>
        <w:ind w:left="720" w:hanging="360"/>
      </w:pPr>
      <w:rPr>
        <w:rFonts w:ascii="Wingdings 3" w:hAnsi="Wingdings 3" w:hint="default"/>
      </w:rPr>
    </w:lvl>
    <w:lvl w:ilvl="1" w:tplc="55064A78">
      <w:start w:val="1"/>
      <w:numFmt w:val="bullet"/>
      <w:lvlText w:val=""/>
      <w:lvlJc w:val="left"/>
      <w:pPr>
        <w:tabs>
          <w:tab w:val="num" w:pos="1440"/>
        </w:tabs>
        <w:ind w:left="1440" w:hanging="360"/>
      </w:pPr>
      <w:rPr>
        <w:rFonts w:ascii="Wingdings 3" w:hAnsi="Wingdings 3" w:hint="default"/>
      </w:rPr>
    </w:lvl>
    <w:lvl w:ilvl="2" w:tplc="3FB0B59A" w:tentative="1">
      <w:start w:val="1"/>
      <w:numFmt w:val="bullet"/>
      <w:lvlText w:val=""/>
      <w:lvlJc w:val="left"/>
      <w:pPr>
        <w:tabs>
          <w:tab w:val="num" w:pos="2160"/>
        </w:tabs>
        <w:ind w:left="2160" w:hanging="360"/>
      </w:pPr>
      <w:rPr>
        <w:rFonts w:ascii="Wingdings 3" w:hAnsi="Wingdings 3" w:hint="default"/>
      </w:rPr>
    </w:lvl>
    <w:lvl w:ilvl="3" w:tplc="48184932" w:tentative="1">
      <w:start w:val="1"/>
      <w:numFmt w:val="bullet"/>
      <w:lvlText w:val=""/>
      <w:lvlJc w:val="left"/>
      <w:pPr>
        <w:tabs>
          <w:tab w:val="num" w:pos="2880"/>
        </w:tabs>
        <w:ind w:left="2880" w:hanging="360"/>
      </w:pPr>
      <w:rPr>
        <w:rFonts w:ascii="Wingdings 3" w:hAnsi="Wingdings 3" w:hint="default"/>
      </w:rPr>
    </w:lvl>
    <w:lvl w:ilvl="4" w:tplc="95E28C40" w:tentative="1">
      <w:start w:val="1"/>
      <w:numFmt w:val="bullet"/>
      <w:lvlText w:val=""/>
      <w:lvlJc w:val="left"/>
      <w:pPr>
        <w:tabs>
          <w:tab w:val="num" w:pos="3600"/>
        </w:tabs>
        <w:ind w:left="3600" w:hanging="360"/>
      </w:pPr>
      <w:rPr>
        <w:rFonts w:ascii="Wingdings 3" w:hAnsi="Wingdings 3" w:hint="default"/>
      </w:rPr>
    </w:lvl>
    <w:lvl w:ilvl="5" w:tplc="FE20DAB4" w:tentative="1">
      <w:start w:val="1"/>
      <w:numFmt w:val="bullet"/>
      <w:lvlText w:val=""/>
      <w:lvlJc w:val="left"/>
      <w:pPr>
        <w:tabs>
          <w:tab w:val="num" w:pos="4320"/>
        </w:tabs>
        <w:ind w:left="4320" w:hanging="360"/>
      </w:pPr>
      <w:rPr>
        <w:rFonts w:ascii="Wingdings 3" w:hAnsi="Wingdings 3" w:hint="default"/>
      </w:rPr>
    </w:lvl>
    <w:lvl w:ilvl="6" w:tplc="CD60617A" w:tentative="1">
      <w:start w:val="1"/>
      <w:numFmt w:val="bullet"/>
      <w:lvlText w:val=""/>
      <w:lvlJc w:val="left"/>
      <w:pPr>
        <w:tabs>
          <w:tab w:val="num" w:pos="5040"/>
        </w:tabs>
        <w:ind w:left="5040" w:hanging="360"/>
      </w:pPr>
      <w:rPr>
        <w:rFonts w:ascii="Wingdings 3" w:hAnsi="Wingdings 3" w:hint="default"/>
      </w:rPr>
    </w:lvl>
    <w:lvl w:ilvl="7" w:tplc="0C649344" w:tentative="1">
      <w:start w:val="1"/>
      <w:numFmt w:val="bullet"/>
      <w:lvlText w:val=""/>
      <w:lvlJc w:val="left"/>
      <w:pPr>
        <w:tabs>
          <w:tab w:val="num" w:pos="5760"/>
        </w:tabs>
        <w:ind w:left="5760" w:hanging="360"/>
      </w:pPr>
      <w:rPr>
        <w:rFonts w:ascii="Wingdings 3" w:hAnsi="Wingdings 3" w:hint="default"/>
      </w:rPr>
    </w:lvl>
    <w:lvl w:ilvl="8" w:tplc="13E4663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733878C3"/>
    <w:multiLevelType w:val="hybridMultilevel"/>
    <w:tmpl w:val="BD20E8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FFD6287"/>
    <w:multiLevelType w:val="hybridMultilevel"/>
    <w:tmpl w:val="88F819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6"/>
  </w:num>
  <w:num w:numId="3">
    <w:abstractNumId w:val="13"/>
  </w:num>
  <w:num w:numId="4">
    <w:abstractNumId w:val="3"/>
  </w:num>
  <w:num w:numId="5">
    <w:abstractNumId w:val="8"/>
  </w:num>
  <w:num w:numId="6">
    <w:abstractNumId w:val="2"/>
  </w:num>
  <w:num w:numId="7">
    <w:abstractNumId w:val="11"/>
  </w:num>
  <w:num w:numId="8">
    <w:abstractNumId w:val="7"/>
  </w:num>
  <w:num w:numId="9">
    <w:abstractNumId w:val="10"/>
  </w:num>
  <w:num w:numId="10">
    <w:abstractNumId w:val="12"/>
  </w:num>
  <w:num w:numId="11">
    <w:abstractNumId w:val="0"/>
  </w:num>
  <w:num w:numId="12">
    <w:abstractNumId w:val="4"/>
  </w:num>
  <w:num w:numId="13">
    <w:abstractNumId w:val="14"/>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0CA"/>
    <w:rsid w:val="00033F24"/>
    <w:rsid w:val="00046F41"/>
    <w:rsid w:val="00080844"/>
    <w:rsid w:val="00097F87"/>
    <w:rsid w:val="000A2D5F"/>
    <w:rsid w:val="000A6507"/>
    <w:rsid w:val="00104973"/>
    <w:rsid w:val="00117842"/>
    <w:rsid w:val="0014392B"/>
    <w:rsid w:val="001B5DE5"/>
    <w:rsid w:val="001E670F"/>
    <w:rsid w:val="001F00CA"/>
    <w:rsid w:val="002411A9"/>
    <w:rsid w:val="002B7D4C"/>
    <w:rsid w:val="003131F7"/>
    <w:rsid w:val="0034132A"/>
    <w:rsid w:val="00390DC4"/>
    <w:rsid w:val="003F17A2"/>
    <w:rsid w:val="00400A52"/>
    <w:rsid w:val="00405776"/>
    <w:rsid w:val="00411F35"/>
    <w:rsid w:val="00435961"/>
    <w:rsid w:val="004826B0"/>
    <w:rsid w:val="00487EBA"/>
    <w:rsid w:val="004C685A"/>
    <w:rsid w:val="004D48B7"/>
    <w:rsid w:val="00511671"/>
    <w:rsid w:val="00535F58"/>
    <w:rsid w:val="0054060E"/>
    <w:rsid w:val="00544E27"/>
    <w:rsid w:val="00557A50"/>
    <w:rsid w:val="005B21DC"/>
    <w:rsid w:val="005C70C6"/>
    <w:rsid w:val="005D5C07"/>
    <w:rsid w:val="005F3E0B"/>
    <w:rsid w:val="00650749"/>
    <w:rsid w:val="00710E4D"/>
    <w:rsid w:val="00716296"/>
    <w:rsid w:val="00757E76"/>
    <w:rsid w:val="00861094"/>
    <w:rsid w:val="008B7D95"/>
    <w:rsid w:val="008C4525"/>
    <w:rsid w:val="008D44E4"/>
    <w:rsid w:val="00991B36"/>
    <w:rsid w:val="00A24604"/>
    <w:rsid w:val="00B16D46"/>
    <w:rsid w:val="00B338C9"/>
    <w:rsid w:val="00B36BCF"/>
    <w:rsid w:val="00B93F89"/>
    <w:rsid w:val="00BF37C8"/>
    <w:rsid w:val="00C3774E"/>
    <w:rsid w:val="00C86D1E"/>
    <w:rsid w:val="00CE3773"/>
    <w:rsid w:val="00D07F07"/>
    <w:rsid w:val="00D62CF9"/>
    <w:rsid w:val="00D722DF"/>
    <w:rsid w:val="00D73DD9"/>
    <w:rsid w:val="00E15F16"/>
    <w:rsid w:val="00E312E3"/>
    <w:rsid w:val="00E60C68"/>
    <w:rsid w:val="00EF64E1"/>
    <w:rsid w:val="00FB4377"/>
    <w:rsid w:val="00FE0F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59A0F7CD-426E-4D41-A285-5CE3F8DD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54060E"/>
    <w:pPr>
      <w:keepNext/>
      <w:keepLines/>
      <w:spacing w:before="200" w:after="0"/>
      <w:outlineLvl w:val="1"/>
    </w:pPr>
    <w:rPr>
      <w:rFonts w:eastAsia="Times New Roman"/>
      <w:b/>
      <w:bCs/>
      <w:color w:val="006AB3"/>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1F00CA"/>
    <w:pPr>
      <w:tabs>
        <w:tab w:val="center" w:pos="4536"/>
        <w:tab w:val="right" w:pos="9072"/>
      </w:tabs>
      <w:spacing w:after="0" w:line="240" w:lineRule="auto"/>
    </w:pPr>
    <w:rPr>
      <w:rFonts w:ascii="Times New Roman" w:eastAsia="Times New Roman" w:hAnsi="Times New Roman"/>
      <w:sz w:val="24"/>
      <w:szCs w:val="24"/>
      <w:lang w:eastAsia="de-DE"/>
    </w:rPr>
  </w:style>
  <w:style w:type="character" w:customStyle="1" w:styleId="FuzeileZchn">
    <w:name w:val="Fußzeile Zchn"/>
    <w:link w:val="Fuzeile"/>
    <w:uiPriority w:val="99"/>
    <w:rsid w:val="001F00CA"/>
    <w:rPr>
      <w:rFonts w:ascii="Times New Roman" w:eastAsia="Times New Roman" w:hAnsi="Times New Roman" w:cs="Times New Roman"/>
      <w:sz w:val="24"/>
      <w:szCs w:val="24"/>
      <w:lang w:eastAsia="de-DE"/>
    </w:rPr>
  </w:style>
  <w:style w:type="paragraph" w:styleId="Titel">
    <w:name w:val="Title"/>
    <w:basedOn w:val="Standard"/>
    <w:next w:val="Standard"/>
    <w:link w:val="TitelZchn"/>
    <w:qFormat/>
    <w:rsid w:val="0054060E"/>
    <w:pPr>
      <w:pBdr>
        <w:bottom w:val="single" w:sz="8" w:space="4" w:color="006AB3"/>
      </w:pBdr>
      <w:spacing w:after="300" w:line="240" w:lineRule="auto"/>
      <w:contextualSpacing/>
    </w:pPr>
    <w:rPr>
      <w:rFonts w:eastAsia="Times New Roman"/>
      <w:color w:val="004F86"/>
      <w:spacing w:val="5"/>
      <w:kern w:val="28"/>
      <w:sz w:val="52"/>
      <w:szCs w:val="52"/>
    </w:rPr>
  </w:style>
  <w:style w:type="character" w:customStyle="1" w:styleId="TitelZchn">
    <w:name w:val="Titel Zchn"/>
    <w:link w:val="Titel"/>
    <w:uiPriority w:val="10"/>
    <w:rsid w:val="0054060E"/>
    <w:rPr>
      <w:rFonts w:ascii="Arial" w:eastAsia="Times New Roman" w:hAnsi="Arial" w:cs="Times New Roman"/>
      <w:color w:val="004F86"/>
      <w:spacing w:val="5"/>
      <w:kern w:val="28"/>
      <w:sz w:val="52"/>
      <w:szCs w:val="52"/>
    </w:rPr>
  </w:style>
  <w:style w:type="table" w:customStyle="1" w:styleId="HellesRaster-Akzent21">
    <w:name w:val="Helles Raster - Akzent 21"/>
    <w:basedOn w:val="NormaleTabelle"/>
    <w:next w:val="HellesRaster-Akzent2"/>
    <w:uiPriority w:val="62"/>
    <w:rsid w:val="0054060E"/>
    <w:rPr>
      <w:rFonts w:ascii="Times New Roman" w:eastAsia="Times New Roman" w:hAnsi="Times New Roman"/>
    </w:rPr>
    <w:tblPr>
      <w:tblStyleRowBandSize w:val="1"/>
      <w:tblStyleColBandSize w:val="1"/>
      <w:tblBorders>
        <w:top w:val="single" w:sz="8" w:space="0" w:color="A0A0A0"/>
        <w:left w:val="single" w:sz="8" w:space="0" w:color="A0A0A0"/>
        <w:bottom w:val="single" w:sz="8" w:space="0" w:color="A0A0A0"/>
        <w:right w:val="single" w:sz="8" w:space="0" w:color="A0A0A0"/>
        <w:insideH w:val="single" w:sz="8" w:space="0" w:color="A0A0A0"/>
        <w:insideV w:val="single" w:sz="8" w:space="0" w:color="A0A0A0"/>
      </w:tblBorders>
    </w:tblPr>
    <w:tblStylePr w:type="firstRow">
      <w:pPr>
        <w:spacing w:before="0" w:after="0" w:line="240" w:lineRule="auto"/>
      </w:pPr>
      <w:rPr>
        <w:rFonts w:ascii="Arial" w:eastAsia="Times New Roman" w:hAnsi="Arial" w:cs="Times New Roman"/>
        <w:b/>
        <w:bCs/>
      </w:rPr>
      <w:tblPr/>
      <w:tcPr>
        <w:tcBorders>
          <w:top w:val="single" w:sz="8" w:space="0" w:color="A0A0A0"/>
          <w:left w:val="single" w:sz="8" w:space="0" w:color="A0A0A0"/>
          <w:bottom w:val="single" w:sz="18" w:space="0" w:color="A0A0A0"/>
          <w:right w:val="single" w:sz="8" w:space="0" w:color="A0A0A0"/>
          <w:insideH w:val="nil"/>
          <w:insideV w:val="single" w:sz="8" w:space="0" w:color="A0A0A0"/>
        </w:tcBorders>
      </w:tcPr>
    </w:tblStylePr>
    <w:tblStylePr w:type="lastRow">
      <w:pPr>
        <w:spacing w:before="0" w:after="0" w:line="240" w:lineRule="auto"/>
      </w:pPr>
      <w:rPr>
        <w:rFonts w:ascii="Arial" w:eastAsia="Times New Roman" w:hAnsi="Arial" w:cs="Times New Roman"/>
        <w:b/>
        <w:bCs/>
      </w:rPr>
      <w:tblPr/>
      <w:tcPr>
        <w:tcBorders>
          <w:top w:val="double" w:sz="6" w:space="0" w:color="A0A0A0"/>
          <w:left w:val="single" w:sz="8" w:space="0" w:color="A0A0A0"/>
          <w:bottom w:val="single" w:sz="8" w:space="0" w:color="A0A0A0"/>
          <w:right w:val="single" w:sz="8" w:space="0" w:color="A0A0A0"/>
          <w:insideH w:val="nil"/>
          <w:insideV w:val="single" w:sz="8" w:space="0" w:color="A0A0A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A0A0A0"/>
          <w:left w:val="single" w:sz="8" w:space="0" w:color="A0A0A0"/>
          <w:bottom w:val="single" w:sz="8" w:space="0" w:color="A0A0A0"/>
          <w:right w:val="single" w:sz="8" w:space="0" w:color="A0A0A0"/>
        </w:tcBorders>
      </w:tcPr>
    </w:tblStylePr>
    <w:tblStylePr w:type="band1Vert">
      <w:tblPr/>
      <w:tcPr>
        <w:tcBorders>
          <w:top w:val="single" w:sz="8" w:space="0" w:color="A0A0A0"/>
          <w:left w:val="single" w:sz="8" w:space="0" w:color="A0A0A0"/>
          <w:bottom w:val="single" w:sz="8" w:space="0" w:color="A0A0A0"/>
          <w:right w:val="single" w:sz="8" w:space="0" w:color="A0A0A0"/>
        </w:tcBorders>
        <w:shd w:val="clear" w:color="auto" w:fill="E7E7E7"/>
      </w:tcPr>
    </w:tblStylePr>
    <w:tblStylePr w:type="band1Horz">
      <w:tblPr/>
      <w:tcPr>
        <w:tcBorders>
          <w:top w:val="single" w:sz="8" w:space="0" w:color="A0A0A0"/>
          <w:left w:val="single" w:sz="8" w:space="0" w:color="A0A0A0"/>
          <w:bottom w:val="single" w:sz="8" w:space="0" w:color="A0A0A0"/>
          <w:right w:val="single" w:sz="8" w:space="0" w:color="A0A0A0"/>
          <w:insideV w:val="single" w:sz="8" w:space="0" w:color="A0A0A0"/>
        </w:tcBorders>
        <w:shd w:val="clear" w:color="auto" w:fill="E7E7E7"/>
      </w:tcPr>
    </w:tblStylePr>
    <w:tblStylePr w:type="band2Horz">
      <w:tblPr/>
      <w:tcPr>
        <w:tcBorders>
          <w:top w:val="single" w:sz="8" w:space="0" w:color="A0A0A0"/>
          <w:left w:val="single" w:sz="8" w:space="0" w:color="A0A0A0"/>
          <w:bottom w:val="single" w:sz="8" w:space="0" w:color="A0A0A0"/>
          <w:right w:val="single" w:sz="8" w:space="0" w:color="A0A0A0"/>
          <w:insideV w:val="single" w:sz="8" w:space="0" w:color="A0A0A0"/>
        </w:tcBorders>
      </w:tcPr>
    </w:tblStylePr>
  </w:style>
  <w:style w:type="table" w:styleId="HellesRaster-Akzent2">
    <w:name w:val="Light Grid Accent 2"/>
    <w:basedOn w:val="NormaleTabelle"/>
    <w:uiPriority w:val="62"/>
    <w:rsid w:val="0054060E"/>
    <w:tblPr>
      <w:tblStyleRowBandSize w:val="1"/>
      <w:tblStyleColBandSize w:val="1"/>
      <w:tblBorders>
        <w:top w:val="single" w:sz="8" w:space="0" w:color="A0A0A0"/>
        <w:left w:val="single" w:sz="8" w:space="0" w:color="A0A0A0"/>
        <w:bottom w:val="single" w:sz="8" w:space="0" w:color="A0A0A0"/>
        <w:right w:val="single" w:sz="8" w:space="0" w:color="A0A0A0"/>
        <w:insideH w:val="single" w:sz="8" w:space="0" w:color="A0A0A0"/>
        <w:insideV w:val="single" w:sz="8" w:space="0" w:color="A0A0A0"/>
      </w:tblBorders>
    </w:tblPr>
    <w:tblStylePr w:type="firstRow">
      <w:pPr>
        <w:spacing w:before="0" w:after="0" w:line="240" w:lineRule="auto"/>
      </w:pPr>
      <w:rPr>
        <w:rFonts w:ascii="Arial" w:eastAsia="Times New Roman" w:hAnsi="Arial" w:cs="Times New Roman"/>
        <w:b/>
        <w:bCs/>
      </w:rPr>
      <w:tblPr/>
      <w:tcPr>
        <w:tcBorders>
          <w:top w:val="single" w:sz="8" w:space="0" w:color="A0A0A0"/>
          <w:left w:val="single" w:sz="8" w:space="0" w:color="A0A0A0"/>
          <w:bottom w:val="single" w:sz="18" w:space="0" w:color="A0A0A0"/>
          <w:right w:val="single" w:sz="8" w:space="0" w:color="A0A0A0"/>
          <w:insideH w:val="nil"/>
          <w:insideV w:val="single" w:sz="8" w:space="0" w:color="A0A0A0"/>
        </w:tcBorders>
      </w:tcPr>
    </w:tblStylePr>
    <w:tblStylePr w:type="lastRow">
      <w:pPr>
        <w:spacing w:before="0" w:after="0" w:line="240" w:lineRule="auto"/>
      </w:pPr>
      <w:rPr>
        <w:rFonts w:ascii="Arial" w:eastAsia="Times New Roman" w:hAnsi="Arial" w:cs="Times New Roman"/>
        <w:b/>
        <w:bCs/>
      </w:rPr>
      <w:tblPr/>
      <w:tcPr>
        <w:tcBorders>
          <w:top w:val="double" w:sz="6" w:space="0" w:color="A0A0A0"/>
          <w:left w:val="single" w:sz="8" w:space="0" w:color="A0A0A0"/>
          <w:bottom w:val="single" w:sz="8" w:space="0" w:color="A0A0A0"/>
          <w:right w:val="single" w:sz="8" w:space="0" w:color="A0A0A0"/>
          <w:insideH w:val="nil"/>
          <w:insideV w:val="single" w:sz="8" w:space="0" w:color="A0A0A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A0A0A0"/>
          <w:left w:val="single" w:sz="8" w:space="0" w:color="A0A0A0"/>
          <w:bottom w:val="single" w:sz="8" w:space="0" w:color="A0A0A0"/>
          <w:right w:val="single" w:sz="8" w:space="0" w:color="A0A0A0"/>
        </w:tcBorders>
      </w:tcPr>
    </w:tblStylePr>
    <w:tblStylePr w:type="band1Vert">
      <w:tblPr/>
      <w:tcPr>
        <w:tcBorders>
          <w:top w:val="single" w:sz="8" w:space="0" w:color="A0A0A0"/>
          <w:left w:val="single" w:sz="8" w:space="0" w:color="A0A0A0"/>
          <w:bottom w:val="single" w:sz="8" w:space="0" w:color="A0A0A0"/>
          <w:right w:val="single" w:sz="8" w:space="0" w:color="A0A0A0"/>
        </w:tcBorders>
        <w:shd w:val="clear" w:color="auto" w:fill="E7E7E7"/>
      </w:tcPr>
    </w:tblStylePr>
    <w:tblStylePr w:type="band1Horz">
      <w:tblPr/>
      <w:tcPr>
        <w:tcBorders>
          <w:top w:val="single" w:sz="8" w:space="0" w:color="A0A0A0"/>
          <w:left w:val="single" w:sz="8" w:space="0" w:color="A0A0A0"/>
          <w:bottom w:val="single" w:sz="8" w:space="0" w:color="A0A0A0"/>
          <w:right w:val="single" w:sz="8" w:space="0" w:color="A0A0A0"/>
          <w:insideV w:val="single" w:sz="8" w:space="0" w:color="A0A0A0"/>
        </w:tcBorders>
        <w:shd w:val="clear" w:color="auto" w:fill="E7E7E7"/>
      </w:tcPr>
    </w:tblStylePr>
    <w:tblStylePr w:type="band2Horz">
      <w:tblPr/>
      <w:tcPr>
        <w:tcBorders>
          <w:top w:val="single" w:sz="8" w:space="0" w:color="A0A0A0"/>
          <w:left w:val="single" w:sz="8" w:space="0" w:color="A0A0A0"/>
          <w:bottom w:val="single" w:sz="8" w:space="0" w:color="A0A0A0"/>
          <w:right w:val="single" w:sz="8" w:space="0" w:color="A0A0A0"/>
          <w:insideV w:val="single" w:sz="8" w:space="0" w:color="A0A0A0"/>
        </w:tcBorders>
      </w:tcPr>
    </w:tblStylePr>
  </w:style>
  <w:style w:type="paragraph" w:styleId="Sprechblasentext">
    <w:name w:val="Balloon Text"/>
    <w:basedOn w:val="Standard"/>
    <w:link w:val="SprechblasentextZchn"/>
    <w:uiPriority w:val="99"/>
    <w:semiHidden/>
    <w:unhideWhenUsed/>
    <w:rsid w:val="0054060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4060E"/>
    <w:rPr>
      <w:rFonts w:ascii="Tahoma" w:hAnsi="Tahoma" w:cs="Tahoma"/>
      <w:sz w:val="16"/>
      <w:szCs w:val="16"/>
    </w:rPr>
  </w:style>
  <w:style w:type="paragraph" w:customStyle="1" w:styleId="berschrift21">
    <w:name w:val="Überschrift 21"/>
    <w:basedOn w:val="Standard"/>
    <w:next w:val="Standard"/>
    <w:uiPriority w:val="9"/>
    <w:unhideWhenUsed/>
    <w:qFormat/>
    <w:rsid w:val="0054060E"/>
    <w:pPr>
      <w:keepNext/>
      <w:keepLines/>
      <w:spacing w:before="200" w:after="0"/>
      <w:outlineLvl w:val="1"/>
    </w:pPr>
    <w:rPr>
      <w:rFonts w:eastAsia="Times New Roman"/>
      <w:b/>
      <w:bCs/>
      <w:color w:val="006AB3"/>
      <w:sz w:val="26"/>
      <w:szCs w:val="26"/>
    </w:rPr>
  </w:style>
  <w:style w:type="character" w:customStyle="1" w:styleId="berschrift2Zchn">
    <w:name w:val="Überschrift 2 Zchn"/>
    <w:link w:val="berschrift2"/>
    <w:uiPriority w:val="9"/>
    <w:rsid w:val="0054060E"/>
    <w:rPr>
      <w:rFonts w:ascii="Arial" w:eastAsia="Times New Roman" w:hAnsi="Arial" w:cs="Times New Roman"/>
      <w:b/>
      <w:bCs/>
      <w:color w:val="006AB3"/>
      <w:sz w:val="26"/>
      <w:szCs w:val="26"/>
    </w:rPr>
  </w:style>
  <w:style w:type="character" w:customStyle="1" w:styleId="berschrift2Zchn1">
    <w:name w:val="Überschrift 2 Zchn1"/>
    <w:uiPriority w:val="9"/>
    <w:semiHidden/>
    <w:rsid w:val="0054060E"/>
    <w:rPr>
      <w:rFonts w:ascii="Arial" w:eastAsia="Times New Roman" w:hAnsi="Arial" w:cs="Times New Roman"/>
      <w:b/>
      <w:bCs/>
      <w:color w:val="006AB3"/>
      <w:sz w:val="26"/>
      <w:szCs w:val="26"/>
    </w:rPr>
  </w:style>
  <w:style w:type="paragraph" w:styleId="Listenabsatz">
    <w:name w:val="List Paragraph"/>
    <w:basedOn w:val="Standard"/>
    <w:uiPriority w:val="34"/>
    <w:qFormat/>
    <w:rsid w:val="00104973"/>
    <w:pPr>
      <w:ind w:left="720"/>
      <w:contextualSpacing/>
    </w:pPr>
  </w:style>
  <w:style w:type="paragraph" w:styleId="Untertitel">
    <w:name w:val="Subtitle"/>
    <w:basedOn w:val="Standard"/>
    <w:next w:val="Standard"/>
    <w:link w:val="UntertitelZchn"/>
    <w:uiPriority w:val="11"/>
    <w:qFormat/>
    <w:rsid w:val="00104973"/>
    <w:pPr>
      <w:numPr>
        <w:ilvl w:val="1"/>
      </w:numPr>
    </w:pPr>
    <w:rPr>
      <w:rFonts w:eastAsia="Times New Roman"/>
      <w:i/>
      <w:iCs/>
      <w:color w:val="006AB3"/>
      <w:spacing w:val="15"/>
      <w:sz w:val="24"/>
      <w:szCs w:val="24"/>
    </w:rPr>
  </w:style>
  <w:style w:type="character" w:customStyle="1" w:styleId="UntertitelZchn">
    <w:name w:val="Untertitel Zchn"/>
    <w:link w:val="Untertitel"/>
    <w:uiPriority w:val="11"/>
    <w:rsid w:val="00104973"/>
    <w:rPr>
      <w:rFonts w:ascii="Arial" w:eastAsia="Times New Roman" w:hAnsi="Arial" w:cs="Times New Roman"/>
      <w:i/>
      <w:iCs/>
      <w:color w:val="006AB3"/>
      <w:spacing w:val="15"/>
      <w:sz w:val="24"/>
      <w:szCs w:val="24"/>
    </w:rPr>
  </w:style>
  <w:style w:type="paragraph" w:styleId="Kopfzeile">
    <w:name w:val="header"/>
    <w:basedOn w:val="Standard"/>
    <w:link w:val="KopfzeileZchn"/>
    <w:uiPriority w:val="99"/>
    <w:unhideWhenUsed/>
    <w:rsid w:val="00033F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3F24"/>
  </w:style>
  <w:style w:type="character" w:styleId="Hyperlink">
    <w:name w:val="Hyperlink"/>
    <w:uiPriority w:val="99"/>
    <w:unhideWhenUsed/>
    <w:rsid w:val="005F3E0B"/>
    <w:rPr>
      <w:color w:val="002060"/>
      <w:u w:val="single"/>
    </w:rPr>
  </w:style>
  <w:style w:type="paragraph" w:styleId="StandardWeb">
    <w:name w:val="Normal (Web)"/>
    <w:basedOn w:val="Standard"/>
    <w:uiPriority w:val="99"/>
    <w:semiHidden/>
    <w:unhideWhenUsed/>
    <w:rsid w:val="00650749"/>
    <w:pPr>
      <w:spacing w:before="100" w:beforeAutospacing="1" w:after="100" w:afterAutospacing="1" w:line="240" w:lineRule="auto"/>
    </w:pPr>
    <w:rPr>
      <w:rFonts w:ascii="Times New Roman" w:eastAsiaTheme="minorEastAsia"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430203">
      <w:bodyDiv w:val="1"/>
      <w:marLeft w:val="0"/>
      <w:marRight w:val="0"/>
      <w:marTop w:val="0"/>
      <w:marBottom w:val="0"/>
      <w:divBdr>
        <w:top w:val="none" w:sz="0" w:space="0" w:color="auto"/>
        <w:left w:val="none" w:sz="0" w:space="0" w:color="auto"/>
        <w:bottom w:val="none" w:sz="0" w:space="0" w:color="auto"/>
        <w:right w:val="none" w:sz="0" w:space="0" w:color="auto"/>
      </w:divBdr>
    </w:div>
    <w:div w:id="645012562">
      <w:bodyDiv w:val="1"/>
      <w:marLeft w:val="0"/>
      <w:marRight w:val="0"/>
      <w:marTop w:val="0"/>
      <w:marBottom w:val="0"/>
      <w:divBdr>
        <w:top w:val="none" w:sz="0" w:space="0" w:color="auto"/>
        <w:left w:val="none" w:sz="0" w:space="0" w:color="auto"/>
        <w:bottom w:val="none" w:sz="0" w:space="0" w:color="auto"/>
        <w:right w:val="none" w:sz="0" w:space="0" w:color="auto"/>
      </w:divBdr>
    </w:div>
    <w:div w:id="1028338682">
      <w:bodyDiv w:val="1"/>
      <w:marLeft w:val="0"/>
      <w:marRight w:val="0"/>
      <w:marTop w:val="0"/>
      <w:marBottom w:val="0"/>
      <w:divBdr>
        <w:top w:val="none" w:sz="0" w:space="0" w:color="auto"/>
        <w:left w:val="none" w:sz="0" w:space="0" w:color="auto"/>
        <w:bottom w:val="none" w:sz="0" w:space="0" w:color="auto"/>
        <w:right w:val="none" w:sz="0" w:space="0" w:color="auto"/>
      </w:divBdr>
    </w:div>
    <w:div w:id="1692758831">
      <w:bodyDiv w:val="1"/>
      <w:marLeft w:val="0"/>
      <w:marRight w:val="0"/>
      <w:marTop w:val="0"/>
      <w:marBottom w:val="0"/>
      <w:divBdr>
        <w:top w:val="none" w:sz="0" w:space="0" w:color="auto"/>
        <w:left w:val="none" w:sz="0" w:space="0" w:color="auto"/>
        <w:bottom w:val="none" w:sz="0" w:space="0" w:color="auto"/>
        <w:right w:val="none" w:sz="0" w:space="0" w:color="auto"/>
      </w:divBdr>
    </w:div>
    <w:div w:id="20660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Mappe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8366048890160239"/>
          <c:y val="5.8432934926958828E-2"/>
          <c:w val="0.66863162104736906"/>
          <c:h val="0.64528573370559761"/>
        </c:manualLayout>
      </c:layout>
      <c:barChart>
        <c:barDir val="bar"/>
        <c:grouping val="percentStacked"/>
        <c:varyColors val="0"/>
        <c:ser>
          <c:idx val="0"/>
          <c:order val="0"/>
          <c:tx>
            <c:strRef>
              <c:f>Tabelle1!$B$1</c:f>
              <c:strCache>
                <c:ptCount val="1"/>
                <c:pt idx="0">
                  <c:v>sehr stark verantworlich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Tabelle1!$A$2:$A$5</c:f>
              <c:strCache>
                <c:ptCount val="4"/>
                <c:pt idx="0">
                  <c:v>Andere Einrichtungen</c:v>
                </c:pt>
                <c:pt idx="1">
                  <c:v>Private Haushalte</c:v>
                </c:pt>
                <c:pt idx="2">
                  <c:v>Arbeitgeber</c:v>
                </c:pt>
                <c:pt idx="3">
                  <c:v>Staat</c:v>
                </c:pt>
              </c:strCache>
            </c:strRef>
          </c:cat>
          <c:val>
            <c:numRef>
              <c:f>Tabelle1!$B$2:$B$5</c:f>
              <c:numCache>
                <c:formatCode>General</c:formatCode>
                <c:ptCount val="4"/>
                <c:pt idx="0">
                  <c:v>11</c:v>
                </c:pt>
                <c:pt idx="1">
                  <c:v>33</c:v>
                </c:pt>
                <c:pt idx="2">
                  <c:v>26</c:v>
                </c:pt>
                <c:pt idx="3">
                  <c:v>59</c:v>
                </c:pt>
              </c:numCache>
            </c:numRef>
          </c:val>
        </c:ser>
        <c:ser>
          <c:idx val="1"/>
          <c:order val="1"/>
          <c:tx>
            <c:strRef>
              <c:f>Tabelle1!$C$1</c:f>
              <c:strCache>
                <c:ptCount val="1"/>
                <c:pt idx="0">
                  <c:v>mitverantwortlich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Tabelle1!$A$2:$A$5</c:f>
              <c:strCache>
                <c:ptCount val="4"/>
                <c:pt idx="0">
                  <c:v>Andere Einrichtungen</c:v>
                </c:pt>
                <c:pt idx="1">
                  <c:v>Private Haushalte</c:v>
                </c:pt>
                <c:pt idx="2">
                  <c:v>Arbeitgeber</c:v>
                </c:pt>
                <c:pt idx="3">
                  <c:v>Staat</c:v>
                </c:pt>
              </c:strCache>
            </c:strRef>
          </c:cat>
          <c:val>
            <c:numRef>
              <c:f>Tabelle1!$C$2:$C$5</c:f>
              <c:numCache>
                <c:formatCode>General</c:formatCode>
                <c:ptCount val="4"/>
                <c:pt idx="0">
                  <c:v>46</c:v>
                </c:pt>
                <c:pt idx="1">
                  <c:v>53</c:v>
                </c:pt>
                <c:pt idx="2">
                  <c:v>62</c:v>
                </c:pt>
                <c:pt idx="3">
                  <c:v>37</c:v>
                </c:pt>
              </c:numCache>
            </c:numRef>
          </c:val>
        </c:ser>
        <c:ser>
          <c:idx val="2"/>
          <c:order val="2"/>
          <c:tx>
            <c:strRef>
              <c:f>Tabelle1!$D$1</c:f>
              <c:strCache>
                <c:ptCount val="1"/>
                <c:pt idx="0">
                  <c:v>weniger/gar nicht verantwortlich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Tabelle1!$A$2:$A$5</c:f>
              <c:strCache>
                <c:ptCount val="4"/>
                <c:pt idx="0">
                  <c:v>Andere Einrichtungen</c:v>
                </c:pt>
                <c:pt idx="1">
                  <c:v>Private Haushalte</c:v>
                </c:pt>
                <c:pt idx="2">
                  <c:v>Arbeitgeber</c:v>
                </c:pt>
                <c:pt idx="3">
                  <c:v>Staat</c:v>
                </c:pt>
              </c:strCache>
            </c:strRef>
          </c:cat>
          <c:val>
            <c:numRef>
              <c:f>Tabelle1!$D$2:$D$5</c:f>
              <c:numCache>
                <c:formatCode>General</c:formatCode>
                <c:ptCount val="4"/>
                <c:pt idx="0">
                  <c:v>43</c:v>
                </c:pt>
                <c:pt idx="1">
                  <c:v>14</c:v>
                </c:pt>
                <c:pt idx="2">
                  <c:v>12</c:v>
                </c:pt>
                <c:pt idx="3">
                  <c:v>4</c:v>
                </c:pt>
              </c:numCache>
            </c:numRef>
          </c:val>
        </c:ser>
        <c:dLbls>
          <c:showLegendKey val="0"/>
          <c:showVal val="0"/>
          <c:showCatName val="0"/>
          <c:showSerName val="0"/>
          <c:showPercent val="0"/>
          <c:showBubbleSize val="0"/>
        </c:dLbls>
        <c:gapWidth val="150"/>
        <c:overlap val="100"/>
        <c:axId val="545887336"/>
        <c:axId val="545884592"/>
      </c:barChart>
      <c:catAx>
        <c:axId val="545887336"/>
        <c:scaling>
          <c:orientation val="minMax"/>
        </c:scaling>
        <c:delete val="0"/>
        <c:axPos val="l"/>
        <c:numFmt formatCode="General" sourceLinked="0"/>
        <c:majorTickMark val="out"/>
        <c:minorTickMark val="none"/>
        <c:tickLblPos val="nextTo"/>
        <c:crossAx val="545884592"/>
        <c:crosses val="autoZero"/>
        <c:auto val="1"/>
        <c:lblAlgn val="ctr"/>
        <c:lblOffset val="100"/>
        <c:noMultiLvlLbl val="0"/>
      </c:catAx>
      <c:valAx>
        <c:axId val="545884592"/>
        <c:scaling>
          <c:orientation val="minMax"/>
        </c:scaling>
        <c:delete val="0"/>
        <c:axPos val="b"/>
        <c:majorGridlines/>
        <c:numFmt formatCode="0%" sourceLinked="1"/>
        <c:majorTickMark val="out"/>
        <c:minorTickMark val="none"/>
        <c:tickLblPos val="nextTo"/>
        <c:crossAx val="545887336"/>
        <c:crosses val="autoZero"/>
        <c:crossBetween val="between"/>
      </c:valAx>
    </c:plotArea>
    <c:legend>
      <c:legendPos val="b"/>
      <c:layout>
        <c:manualLayout>
          <c:xMode val="edge"/>
          <c:yMode val="edge"/>
          <c:x val="5.000005018493147E-2"/>
          <c:y val="0.82436532086875591"/>
          <c:w val="0.89999989963013705"/>
          <c:h val="9.0641319237485751E-2"/>
        </c:manualLayout>
      </c:layout>
      <c:overlay val="0"/>
    </c:legend>
    <c:plotVisOnly val="1"/>
    <c:dispBlanksAs val="gap"/>
    <c:showDLblsOverMax val="0"/>
  </c:chart>
  <c:spPr>
    <a:noFill/>
    <a:ln>
      <a:noFill/>
    </a:ln>
  </c:spPr>
  <c:txPr>
    <a:bodyPr/>
    <a:lstStyle/>
    <a:p>
      <a:pPr>
        <a:defRPr>
          <a:latin typeface="Arial" pitchFamily="34" charset="0"/>
          <a:cs typeface="Arial" pitchFamily="34" charset="0"/>
        </a:defRPr>
      </a:pPr>
      <a:endParaRPr lang="de-DE"/>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0.22753</cdr:x>
      <cdr:y>0</cdr:y>
    </cdr:from>
    <cdr:to>
      <cdr:x>0.41109</cdr:x>
      <cdr:y>0.38247</cdr:y>
    </cdr:to>
    <cdr:sp macro="" textlink="">
      <cdr:nvSpPr>
        <cdr:cNvPr id="2" name="Textfeld 1"/>
        <cdr:cNvSpPr txBox="1"/>
      </cdr:nvSpPr>
      <cdr:spPr>
        <a:xfrm xmlns:a="http://schemas.openxmlformats.org/drawingml/2006/main">
          <a:off x="1133475" y="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de-DE" sz="1100"/>
        </a:p>
      </cdr:txBody>
    </cdr:sp>
  </cdr:relSizeAnchor>
  <cdr:relSizeAnchor xmlns:cdr="http://schemas.openxmlformats.org/drawingml/2006/chartDrawing">
    <cdr:from>
      <cdr:x>0.53405</cdr:x>
      <cdr:y>0.91536</cdr:y>
    </cdr:from>
    <cdr:to>
      <cdr:x>1</cdr:x>
      <cdr:y>0.98223</cdr:y>
    </cdr:to>
    <cdr:sp macro="" textlink="">
      <cdr:nvSpPr>
        <cdr:cNvPr id="3" name="Textfeld 2"/>
        <cdr:cNvSpPr txBox="1"/>
      </cdr:nvSpPr>
      <cdr:spPr>
        <a:xfrm xmlns:a="http://schemas.openxmlformats.org/drawingml/2006/main">
          <a:off x="2456954" y="2258169"/>
          <a:ext cx="2143622" cy="164967"/>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de-DE" sz="800"/>
            <a:t>Quelle: Forschung Frankfurt, 2/2010</a:t>
          </a:r>
        </a:p>
      </cdr:txBody>
    </cdr:sp>
  </cdr:relSizeAnchor>
</c:userShap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Basis-CD IW-Verbund">
    <a:dk1>
      <a:srgbClr val="000000"/>
    </a:dk1>
    <a:lt1>
      <a:srgbClr val="FFFFFF"/>
    </a:lt1>
    <a:dk2>
      <a:srgbClr val="006AB3"/>
    </a:dk2>
    <a:lt2>
      <a:srgbClr val="646464"/>
    </a:lt2>
    <a:accent1>
      <a:srgbClr val="006AB3"/>
    </a:accent1>
    <a:accent2>
      <a:srgbClr val="A0A0A0"/>
    </a:accent2>
    <a:accent3>
      <a:srgbClr val="FFCC00"/>
    </a:accent3>
    <a:accent4>
      <a:srgbClr val="BED9EC"/>
    </a:accent4>
    <a:accent5>
      <a:srgbClr val="FF0000"/>
    </a:accent5>
    <a:accent6>
      <a:srgbClr val="DCDCDC"/>
    </a:accent6>
    <a:hlink>
      <a:srgbClr val="002060"/>
    </a:hlink>
    <a:folHlink>
      <a:srgbClr val="CC0066"/>
    </a:folHlink>
  </a:clrScheme>
  <a:fontScheme name="IW-Koeln_30_03_2011">
    <a:majorFont>
      <a:latin typeface="Arial"/>
      <a:ea typeface=""/>
      <a:cs typeface=""/>
    </a:majorFont>
    <a:minorFont>
      <a:latin typeface="Arial"/>
      <a:ea typeface=""/>
      <a:cs typeface=""/>
    </a:minorFont>
  </a:fontScheme>
  <a:fmtScheme name="Haemera">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9391E-B2EF-4622-B8B9-1F964C88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940D5F93</Template>
  <TotalTime>0</TotalTime>
  <Pages>2</Pages>
  <Words>590</Words>
  <Characters>3723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4305</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Schleheck, Tim</cp:lastModifiedBy>
  <cp:revision>3</cp:revision>
  <cp:lastPrinted>2018-07-19T11:23:00Z</cp:lastPrinted>
  <dcterms:created xsi:type="dcterms:W3CDTF">2018-07-19T11:22:00Z</dcterms:created>
  <dcterms:modified xsi:type="dcterms:W3CDTF">2018-07-19T11:23:00Z</dcterms:modified>
</cp:coreProperties>
</file>