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7B7F" w14:textId="77777777" w:rsidR="00132DBA" w:rsidRPr="00C20038" w:rsidRDefault="00132DBA" w:rsidP="008D0660">
      <w:pPr>
        <w:spacing w:line="240" w:lineRule="auto"/>
        <w:rPr>
          <w:rFonts w:eastAsia="Times New Roman" w:cs="Arial"/>
          <w:b/>
          <w:bCs/>
          <w:color w:val="004F86"/>
          <w:sz w:val="32"/>
          <w:szCs w:val="24"/>
          <w:lang w:eastAsia="de-DE"/>
        </w:rPr>
      </w:pPr>
      <w:r w:rsidRPr="00C20038">
        <w:rPr>
          <w:rFonts w:eastAsia="Times New Roman" w:cs="Arial"/>
          <w:b/>
          <w:bCs/>
          <w:color w:val="004F86"/>
          <w:sz w:val="32"/>
          <w:szCs w:val="24"/>
          <w:lang w:eastAsia="de-DE"/>
        </w:rPr>
        <w:t>Die Unternehmensformen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1680"/>
        <w:gridCol w:w="1413"/>
        <w:gridCol w:w="2484"/>
      </w:tblGrid>
      <w:tr w:rsidR="00132DBA" w:rsidRPr="00C20038" w14:paraId="6490084A" w14:textId="77777777" w:rsidTr="008D0660">
        <w:tc>
          <w:tcPr>
            <w:tcW w:w="3485" w:type="dxa"/>
            <w:shd w:val="clear" w:color="auto" w:fill="auto"/>
            <w:vAlign w:val="center"/>
          </w:tcPr>
          <w:p w14:paraId="6155A5E2" w14:textId="77777777" w:rsidR="00132DBA" w:rsidRPr="00C20038" w:rsidRDefault="00132DBA" w:rsidP="00272D57">
            <w:pPr>
              <w:keepNext/>
              <w:spacing w:before="60" w:after="0" w:line="240" w:lineRule="auto"/>
              <w:outlineLvl w:val="1"/>
              <w:rPr>
                <w:rFonts w:eastAsia="Times New Roman" w:cs="Arial"/>
                <w:b/>
                <w:bCs/>
                <w:color w:val="004F86"/>
                <w:lang w:eastAsia="de-DE"/>
              </w:rPr>
            </w:pPr>
            <w:r w:rsidRPr="00C20038">
              <w:rPr>
                <w:rFonts w:eastAsia="Times New Roman" w:cs="Arial"/>
                <w:b/>
                <w:bCs/>
                <w:color w:val="004F86"/>
                <w:lang w:eastAsia="de-DE"/>
              </w:rPr>
              <w:t>Thema</w:t>
            </w:r>
          </w:p>
        </w:tc>
        <w:tc>
          <w:tcPr>
            <w:tcW w:w="1680" w:type="dxa"/>
            <w:shd w:val="clear" w:color="auto" w:fill="auto"/>
            <w:vAlign w:val="center"/>
          </w:tcPr>
          <w:p w14:paraId="2DC9C38B" w14:textId="77777777" w:rsidR="00132DBA" w:rsidRPr="00C20038" w:rsidRDefault="00132DBA" w:rsidP="00272D57">
            <w:pPr>
              <w:keepNext/>
              <w:spacing w:before="60" w:after="0" w:line="240" w:lineRule="auto"/>
              <w:outlineLvl w:val="1"/>
              <w:rPr>
                <w:rFonts w:eastAsia="Times New Roman" w:cs="Arial"/>
                <w:b/>
                <w:bCs/>
                <w:color w:val="004F86"/>
                <w:lang w:eastAsia="de-DE"/>
              </w:rPr>
            </w:pPr>
            <w:r w:rsidRPr="00C20038">
              <w:rPr>
                <w:rFonts w:eastAsia="Times New Roman" w:cs="Arial"/>
                <w:b/>
                <w:bCs/>
                <w:color w:val="004F86"/>
                <w:lang w:eastAsia="de-DE"/>
              </w:rPr>
              <w:t>Zielgruppe</w:t>
            </w:r>
          </w:p>
        </w:tc>
        <w:tc>
          <w:tcPr>
            <w:tcW w:w="1413" w:type="dxa"/>
            <w:shd w:val="clear" w:color="auto" w:fill="auto"/>
            <w:vAlign w:val="center"/>
          </w:tcPr>
          <w:p w14:paraId="305F6950" w14:textId="77777777" w:rsidR="00132DBA" w:rsidRPr="00C20038" w:rsidRDefault="00132DBA" w:rsidP="00272D57">
            <w:pPr>
              <w:keepNext/>
              <w:spacing w:before="60" w:after="0" w:line="240" w:lineRule="auto"/>
              <w:outlineLvl w:val="1"/>
              <w:rPr>
                <w:rFonts w:eastAsia="Times New Roman" w:cs="Arial"/>
                <w:b/>
                <w:bCs/>
                <w:color w:val="004F86"/>
                <w:lang w:eastAsia="de-DE"/>
              </w:rPr>
            </w:pPr>
            <w:r w:rsidRPr="00C20038">
              <w:rPr>
                <w:rFonts w:eastAsia="Times New Roman" w:cs="Arial"/>
                <w:b/>
                <w:bCs/>
                <w:color w:val="004F86"/>
                <w:lang w:eastAsia="de-DE"/>
              </w:rPr>
              <w:t>Dauer</w:t>
            </w:r>
          </w:p>
        </w:tc>
        <w:tc>
          <w:tcPr>
            <w:tcW w:w="2484" w:type="dxa"/>
            <w:shd w:val="clear" w:color="auto" w:fill="auto"/>
            <w:vAlign w:val="center"/>
          </w:tcPr>
          <w:p w14:paraId="5757F648" w14:textId="77777777" w:rsidR="00132DBA" w:rsidRPr="00C20038" w:rsidRDefault="00132DBA" w:rsidP="00272D57">
            <w:pPr>
              <w:keepNext/>
              <w:spacing w:before="60" w:after="0" w:line="240" w:lineRule="auto"/>
              <w:outlineLvl w:val="1"/>
              <w:rPr>
                <w:rFonts w:eastAsia="Times New Roman" w:cs="Arial"/>
                <w:b/>
                <w:bCs/>
                <w:color w:val="004F86"/>
                <w:lang w:eastAsia="de-DE"/>
              </w:rPr>
            </w:pPr>
            <w:r w:rsidRPr="00C20038">
              <w:rPr>
                <w:rFonts w:eastAsia="Times New Roman" w:cs="Arial"/>
                <w:b/>
                <w:bCs/>
                <w:color w:val="004F86"/>
                <w:lang w:eastAsia="de-DE"/>
              </w:rPr>
              <w:t>Benötigtes Vorwissen</w:t>
            </w:r>
          </w:p>
        </w:tc>
      </w:tr>
      <w:tr w:rsidR="00132DBA" w:rsidRPr="00C20038" w14:paraId="1405064C" w14:textId="77777777" w:rsidTr="008D0660">
        <w:tc>
          <w:tcPr>
            <w:tcW w:w="3485" w:type="dxa"/>
            <w:shd w:val="clear" w:color="auto" w:fill="auto"/>
          </w:tcPr>
          <w:p w14:paraId="049ADA73" w14:textId="77777777" w:rsidR="00132DBA" w:rsidRPr="004552D7" w:rsidRDefault="00132DBA" w:rsidP="00132DBA">
            <w:pPr>
              <w:spacing w:before="60" w:after="0"/>
              <w:rPr>
                <w:rFonts w:eastAsia="Times New Roman" w:cs="Arial"/>
                <w:bCs/>
                <w:lang w:eastAsia="de-DE"/>
              </w:rPr>
            </w:pPr>
            <w:r>
              <w:rPr>
                <w:rFonts w:eastAsia="Times New Roman" w:cs="Arial"/>
                <w:bCs/>
                <w:lang w:eastAsia="de-DE"/>
              </w:rPr>
              <w:t>Die verschiedenen Rechtsformen eines Unternehmens</w:t>
            </w:r>
          </w:p>
        </w:tc>
        <w:tc>
          <w:tcPr>
            <w:tcW w:w="1680" w:type="dxa"/>
            <w:shd w:val="clear" w:color="auto" w:fill="auto"/>
          </w:tcPr>
          <w:p w14:paraId="43BB1FE8" w14:textId="77777777" w:rsidR="00132DBA" w:rsidRPr="00C20038" w:rsidRDefault="00E3432E" w:rsidP="00272D57">
            <w:pPr>
              <w:spacing w:after="0"/>
              <w:rPr>
                <w:rFonts w:cs="Arial"/>
              </w:rPr>
            </w:pPr>
            <w:r>
              <w:rPr>
                <w:rFonts w:cs="Arial"/>
              </w:rPr>
              <w:t>Gymnasium, berufliche Schule, Sek. II</w:t>
            </w:r>
          </w:p>
        </w:tc>
        <w:tc>
          <w:tcPr>
            <w:tcW w:w="1413" w:type="dxa"/>
            <w:shd w:val="clear" w:color="auto" w:fill="auto"/>
          </w:tcPr>
          <w:p w14:paraId="7CC3CE9C" w14:textId="77777777" w:rsidR="00132DBA" w:rsidRPr="004552D7" w:rsidRDefault="00132DBA" w:rsidP="00272D57">
            <w:pPr>
              <w:keepNext/>
              <w:spacing w:before="60" w:after="0" w:line="240" w:lineRule="auto"/>
              <w:outlineLvl w:val="1"/>
              <w:rPr>
                <w:rFonts w:eastAsia="Times New Roman" w:cs="Arial"/>
                <w:bCs/>
                <w:lang w:eastAsia="de-DE"/>
              </w:rPr>
            </w:pPr>
            <w:r w:rsidRPr="004552D7">
              <w:rPr>
                <w:rFonts w:eastAsia="Times New Roman" w:cs="Arial"/>
                <w:bCs/>
                <w:lang w:eastAsia="de-DE"/>
              </w:rPr>
              <w:t xml:space="preserve">Ca. </w:t>
            </w:r>
            <w:r>
              <w:rPr>
                <w:rFonts w:eastAsia="Times New Roman" w:cs="Arial"/>
                <w:bCs/>
                <w:lang w:eastAsia="de-DE"/>
              </w:rPr>
              <w:t>1 Unterrichts-stunde</w:t>
            </w:r>
            <w:r w:rsidRPr="004552D7">
              <w:rPr>
                <w:rFonts w:eastAsia="Times New Roman" w:cs="Arial"/>
                <w:bCs/>
                <w:lang w:eastAsia="de-DE"/>
              </w:rPr>
              <w:t xml:space="preserve"> </w:t>
            </w:r>
          </w:p>
        </w:tc>
        <w:tc>
          <w:tcPr>
            <w:tcW w:w="2484" w:type="dxa"/>
            <w:shd w:val="clear" w:color="auto" w:fill="auto"/>
          </w:tcPr>
          <w:p w14:paraId="7EDA33E0" w14:textId="77777777" w:rsidR="00132DBA" w:rsidRPr="00C20038" w:rsidRDefault="00132DBA" w:rsidP="00F74E62">
            <w:pPr>
              <w:spacing w:before="60" w:after="0"/>
              <w:rPr>
                <w:lang w:eastAsia="de-DE"/>
              </w:rPr>
            </w:pPr>
            <w:r w:rsidRPr="00C20038">
              <w:rPr>
                <w:lang w:eastAsia="de-DE"/>
              </w:rPr>
              <w:t>Basiswissen Unternehmen im Wirtschaftskreislauf</w:t>
            </w:r>
          </w:p>
        </w:tc>
      </w:tr>
    </w:tbl>
    <w:p w14:paraId="1FCF5712" w14:textId="77777777" w:rsidR="00132DBA" w:rsidRPr="00C20038" w:rsidRDefault="00132DBA" w:rsidP="00132DBA">
      <w:pPr>
        <w:keepNext/>
        <w:spacing w:before="120" w:after="0" w:line="300" w:lineRule="atLeast"/>
        <w:outlineLvl w:val="1"/>
        <w:rPr>
          <w:rFonts w:eastAsia="Times New Roman" w:cs="Arial"/>
          <w:b/>
          <w:bCs/>
          <w:color w:val="004F86"/>
          <w:sz w:val="26"/>
          <w:szCs w:val="26"/>
          <w:lang w:eastAsia="de-DE"/>
        </w:rPr>
      </w:pPr>
      <w:r w:rsidRPr="00C20038">
        <w:rPr>
          <w:rFonts w:eastAsia="Times New Roman" w:cs="Arial"/>
          <w:b/>
          <w:bCs/>
          <w:color w:val="004F86"/>
          <w:sz w:val="26"/>
          <w:szCs w:val="26"/>
          <w:lang w:eastAsia="de-DE"/>
        </w:rPr>
        <w:t>Intention der Stunde:</w:t>
      </w:r>
    </w:p>
    <w:p w14:paraId="704C0FA0" w14:textId="77777777" w:rsidR="00132DBA" w:rsidRPr="004552D7" w:rsidRDefault="00132DBA" w:rsidP="00132DBA">
      <w:pPr>
        <w:spacing w:after="0" w:line="300" w:lineRule="atLeast"/>
        <w:rPr>
          <w:rFonts w:cs="Arial"/>
        </w:rPr>
      </w:pPr>
      <w:r w:rsidRPr="004552D7">
        <w:rPr>
          <w:rFonts w:cs="Arial"/>
        </w:rPr>
        <w:t>Die Lernenden sollen im Rahmen der vorliegenden Unterrichtseinheit:</w:t>
      </w:r>
    </w:p>
    <w:p w14:paraId="31004EE8" w14:textId="77777777" w:rsidR="006E35B7" w:rsidRDefault="006E35B7" w:rsidP="00132DBA">
      <w:pPr>
        <w:numPr>
          <w:ilvl w:val="0"/>
          <w:numId w:val="2"/>
        </w:numPr>
        <w:spacing w:after="0" w:line="300" w:lineRule="atLeast"/>
        <w:rPr>
          <w:rFonts w:cs="Arial"/>
        </w:rPr>
      </w:pPr>
      <w:r>
        <w:rPr>
          <w:rFonts w:cs="Arial"/>
        </w:rPr>
        <w:t>Verstehen, dass Unternehmen in verschiedenen Formen existieren;</w:t>
      </w:r>
    </w:p>
    <w:p w14:paraId="73DFF5C4" w14:textId="77777777" w:rsidR="00132DBA" w:rsidRPr="006E35B7" w:rsidRDefault="00132DBA" w:rsidP="008D0660">
      <w:pPr>
        <w:numPr>
          <w:ilvl w:val="0"/>
          <w:numId w:val="2"/>
        </w:numPr>
        <w:spacing w:line="300" w:lineRule="atLeast"/>
        <w:rPr>
          <w:rFonts w:cs="Arial"/>
        </w:rPr>
      </w:pPr>
      <w:r>
        <w:rPr>
          <w:rFonts w:cs="Arial"/>
        </w:rPr>
        <w:t>Die verschiedenen Rechtsformen</w:t>
      </w:r>
      <w:r w:rsidR="006E35B7">
        <w:rPr>
          <w:rFonts w:cs="Arial"/>
        </w:rPr>
        <w:t>, in denen</w:t>
      </w:r>
      <w:r>
        <w:rPr>
          <w:rFonts w:cs="Arial"/>
        </w:rPr>
        <w:t xml:space="preserve"> ein</w:t>
      </w:r>
      <w:r w:rsidR="006E35B7">
        <w:rPr>
          <w:rFonts w:cs="Arial"/>
        </w:rPr>
        <w:t xml:space="preserve"> Unternehmen bestehen kann, </w:t>
      </w:r>
      <w:r w:rsidR="00E457E0">
        <w:rPr>
          <w:rFonts w:cs="Arial"/>
        </w:rPr>
        <w:t>kennen und die Unterschiede hinsichtlich Gründung, Haftung, Kapital, Gewinnverteilung sowie Leitung erklären können</w:t>
      </w:r>
      <w:r w:rsidR="00483333">
        <w:rPr>
          <w:rFonts w:cs="Arial"/>
        </w:rPr>
        <w:t>.</w:t>
      </w:r>
    </w:p>
    <w:p w14:paraId="71E45816" w14:textId="77777777" w:rsidR="00132DBA" w:rsidRPr="00C20038" w:rsidRDefault="00132DBA" w:rsidP="008D0660">
      <w:pPr>
        <w:spacing w:after="0" w:line="300" w:lineRule="atLeast"/>
        <w:rPr>
          <w:rFonts w:cs="Arial"/>
          <w:b/>
          <w:bCs/>
          <w:color w:val="004F86"/>
          <w:sz w:val="26"/>
          <w:szCs w:val="26"/>
        </w:rPr>
      </w:pPr>
      <w:r w:rsidRPr="00C20038">
        <w:rPr>
          <w:rFonts w:cs="Arial"/>
          <w:b/>
          <w:bCs/>
          <w:color w:val="004F86"/>
          <w:sz w:val="26"/>
          <w:szCs w:val="26"/>
        </w:rPr>
        <w:t>Begriffe:</w:t>
      </w:r>
    </w:p>
    <w:p w14:paraId="601435CE" w14:textId="77777777" w:rsidR="00132DBA" w:rsidRDefault="006E35B7" w:rsidP="00132DBA">
      <w:pPr>
        <w:numPr>
          <w:ilvl w:val="0"/>
          <w:numId w:val="1"/>
        </w:numPr>
        <w:spacing w:after="0" w:line="300" w:lineRule="atLeast"/>
        <w:rPr>
          <w:rFonts w:cs="Arial"/>
        </w:rPr>
      </w:pPr>
      <w:r>
        <w:rPr>
          <w:rFonts w:cs="Arial"/>
        </w:rPr>
        <w:t>Einzelunternehmen</w:t>
      </w:r>
    </w:p>
    <w:p w14:paraId="02611CBF" w14:textId="77777777" w:rsidR="006E35B7" w:rsidRDefault="006E35B7" w:rsidP="00132DBA">
      <w:pPr>
        <w:numPr>
          <w:ilvl w:val="0"/>
          <w:numId w:val="1"/>
        </w:numPr>
        <w:spacing w:after="0" w:line="300" w:lineRule="atLeast"/>
        <w:rPr>
          <w:rFonts w:cs="Arial"/>
        </w:rPr>
      </w:pPr>
      <w:r>
        <w:rPr>
          <w:rFonts w:cs="Arial"/>
        </w:rPr>
        <w:t>Gesellschaftsunternehmen</w:t>
      </w:r>
    </w:p>
    <w:p w14:paraId="629876FE" w14:textId="77777777" w:rsidR="006E35B7" w:rsidRDefault="006E35B7" w:rsidP="00132DBA">
      <w:pPr>
        <w:numPr>
          <w:ilvl w:val="0"/>
          <w:numId w:val="1"/>
        </w:numPr>
        <w:spacing w:after="0" w:line="300" w:lineRule="atLeast"/>
        <w:rPr>
          <w:rFonts w:cs="Arial"/>
        </w:rPr>
      </w:pPr>
      <w:r>
        <w:rPr>
          <w:rFonts w:cs="Arial"/>
        </w:rPr>
        <w:t>Personengesellschaften</w:t>
      </w:r>
    </w:p>
    <w:p w14:paraId="0E19E38B" w14:textId="77777777" w:rsidR="006E35B7" w:rsidRDefault="006E35B7" w:rsidP="00132DBA">
      <w:pPr>
        <w:numPr>
          <w:ilvl w:val="0"/>
          <w:numId w:val="1"/>
        </w:numPr>
        <w:spacing w:after="0" w:line="300" w:lineRule="atLeast"/>
        <w:rPr>
          <w:rFonts w:cs="Arial"/>
        </w:rPr>
      </w:pPr>
      <w:r>
        <w:rPr>
          <w:rFonts w:cs="Arial"/>
        </w:rPr>
        <w:t>Genossenschaften</w:t>
      </w:r>
    </w:p>
    <w:p w14:paraId="123AF9E1" w14:textId="77777777" w:rsidR="006E35B7" w:rsidRDefault="006E35B7" w:rsidP="00132DBA">
      <w:pPr>
        <w:numPr>
          <w:ilvl w:val="0"/>
          <w:numId w:val="1"/>
        </w:numPr>
        <w:spacing w:after="0" w:line="300" w:lineRule="atLeast"/>
        <w:rPr>
          <w:rFonts w:cs="Arial"/>
        </w:rPr>
      </w:pPr>
      <w:r>
        <w:rPr>
          <w:rFonts w:cs="Arial"/>
        </w:rPr>
        <w:t>OHG</w:t>
      </w:r>
    </w:p>
    <w:p w14:paraId="7B90F0EB" w14:textId="77777777" w:rsidR="006E35B7" w:rsidRDefault="006E35B7" w:rsidP="00132DBA">
      <w:pPr>
        <w:numPr>
          <w:ilvl w:val="0"/>
          <w:numId w:val="1"/>
        </w:numPr>
        <w:spacing w:after="0" w:line="300" w:lineRule="atLeast"/>
        <w:rPr>
          <w:rFonts w:cs="Arial"/>
        </w:rPr>
      </w:pPr>
      <w:r>
        <w:rPr>
          <w:rFonts w:cs="Arial"/>
        </w:rPr>
        <w:t>GbR</w:t>
      </w:r>
    </w:p>
    <w:p w14:paraId="027772D1" w14:textId="77777777" w:rsidR="006E35B7" w:rsidRDefault="006E35B7" w:rsidP="00132DBA">
      <w:pPr>
        <w:numPr>
          <w:ilvl w:val="0"/>
          <w:numId w:val="1"/>
        </w:numPr>
        <w:spacing w:after="0" w:line="300" w:lineRule="atLeast"/>
        <w:rPr>
          <w:rFonts w:cs="Arial"/>
        </w:rPr>
      </w:pPr>
      <w:r>
        <w:rPr>
          <w:rFonts w:cs="Arial"/>
        </w:rPr>
        <w:t>KG</w:t>
      </w:r>
    </w:p>
    <w:p w14:paraId="3B7C70C0" w14:textId="77777777" w:rsidR="006E35B7" w:rsidRDefault="006E35B7" w:rsidP="00132DBA">
      <w:pPr>
        <w:numPr>
          <w:ilvl w:val="0"/>
          <w:numId w:val="1"/>
        </w:numPr>
        <w:spacing w:after="0" w:line="300" w:lineRule="atLeast"/>
        <w:rPr>
          <w:rFonts w:cs="Arial"/>
        </w:rPr>
      </w:pPr>
      <w:r>
        <w:rPr>
          <w:rFonts w:cs="Arial"/>
        </w:rPr>
        <w:t>Stille Gesellschaft</w:t>
      </w:r>
    </w:p>
    <w:p w14:paraId="2FFE51C4" w14:textId="77777777" w:rsidR="006E35B7" w:rsidRDefault="006E35B7" w:rsidP="00132DBA">
      <w:pPr>
        <w:numPr>
          <w:ilvl w:val="0"/>
          <w:numId w:val="1"/>
        </w:numPr>
        <w:spacing w:after="0" w:line="300" w:lineRule="atLeast"/>
        <w:rPr>
          <w:rFonts w:cs="Arial"/>
        </w:rPr>
      </w:pPr>
      <w:r>
        <w:rPr>
          <w:rFonts w:cs="Arial"/>
        </w:rPr>
        <w:t>Kapitalgesellschaften</w:t>
      </w:r>
    </w:p>
    <w:p w14:paraId="4A9398C8" w14:textId="77777777" w:rsidR="006E35B7" w:rsidRDefault="006E35B7" w:rsidP="00132DBA">
      <w:pPr>
        <w:numPr>
          <w:ilvl w:val="0"/>
          <w:numId w:val="1"/>
        </w:numPr>
        <w:spacing w:after="0" w:line="300" w:lineRule="atLeast"/>
        <w:rPr>
          <w:rFonts w:cs="Arial"/>
        </w:rPr>
      </w:pPr>
      <w:r>
        <w:rPr>
          <w:rFonts w:cs="Arial"/>
        </w:rPr>
        <w:t>Aktiengesellschaften</w:t>
      </w:r>
    </w:p>
    <w:p w14:paraId="1B58FC90" w14:textId="77777777" w:rsidR="006E35B7" w:rsidRDefault="006E35B7" w:rsidP="00132DBA">
      <w:pPr>
        <w:numPr>
          <w:ilvl w:val="0"/>
          <w:numId w:val="1"/>
        </w:numPr>
        <w:spacing w:after="0" w:line="300" w:lineRule="atLeast"/>
        <w:rPr>
          <w:rFonts w:cs="Arial"/>
        </w:rPr>
      </w:pPr>
      <w:r>
        <w:rPr>
          <w:rFonts w:cs="Arial"/>
        </w:rPr>
        <w:t>GmbH</w:t>
      </w:r>
    </w:p>
    <w:p w14:paraId="3FDDD3DD" w14:textId="77777777" w:rsidR="00132DBA" w:rsidRPr="00C20038" w:rsidRDefault="00132DBA" w:rsidP="00132DBA">
      <w:pPr>
        <w:spacing w:before="240" w:after="0" w:line="300" w:lineRule="atLeast"/>
        <w:rPr>
          <w:rFonts w:cs="Arial"/>
          <w:b/>
          <w:bCs/>
          <w:color w:val="004F86"/>
          <w:sz w:val="26"/>
          <w:szCs w:val="26"/>
        </w:rPr>
      </w:pPr>
      <w:r w:rsidRPr="00C20038">
        <w:rPr>
          <w:rFonts w:cs="Arial"/>
          <w:b/>
          <w:bCs/>
          <w:color w:val="004F86"/>
          <w:sz w:val="26"/>
          <w:szCs w:val="26"/>
        </w:rPr>
        <w:t>(Ökonomische) Kompetenzen:</w:t>
      </w:r>
    </w:p>
    <w:p w14:paraId="3C159DED" w14:textId="77777777" w:rsidR="00132DBA" w:rsidRPr="004552D7" w:rsidRDefault="00132DBA" w:rsidP="00132DBA">
      <w:pPr>
        <w:spacing w:after="0"/>
      </w:pPr>
      <w:r w:rsidRPr="004552D7">
        <w:t>Im Rahmen dieser Unterrichtseinheit werden folgende Kompetenzen an die Lernenden vermittelt:</w:t>
      </w:r>
    </w:p>
    <w:p w14:paraId="2458625E" w14:textId="77777777" w:rsidR="00132DBA" w:rsidRPr="004552D7" w:rsidRDefault="00132DBA" w:rsidP="00132DBA">
      <w:pPr>
        <w:numPr>
          <w:ilvl w:val="0"/>
          <w:numId w:val="3"/>
        </w:numPr>
        <w:spacing w:after="0" w:line="300" w:lineRule="atLeast"/>
        <w:rPr>
          <w:rFonts w:cs="Arial"/>
        </w:rPr>
      </w:pPr>
      <w:r w:rsidRPr="004552D7">
        <w:rPr>
          <w:rFonts w:cs="Arial"/>
        </w:rPr>
        <w:t>Ökonomische Rahmenbedingungen verstehen</w:t>
      </w:r>
    </w:p>
    <w:p w14:paraId="6DC27EBF" w14:textId="77777777" w:rsidR="00132DBA" w:rsidRPr="004552D7" w:rsidRDefault="00132DBA" w:rsidP="00132DBA">
      <w:pPr>
        <w:numPr>
          <w:ilvl w:val="0"/>
          <w:numId w:val="3"/>
        </w:numPr>
        <w:spacing w:after="0" w:line="300" w:lineRule="atLeast"/>
        <w:contextualSpacing/>
        <w:rPr>
          <w:rFonts w:cs="Arial"/>
          <w:bCs/>
        </w:rPr>
      </w:pPr>
      <w:r>
        <w:rPr>
          <w:rFonts w:cs="Arial"/>
          <w:bCs/>
        </w:rPr>
        <w:t>Ökonomische Systemzusammenhänge erklären</w:t>
      </w:r>
    </w:p>
    <w:p w14:paraId="598553FB" w14:textId="77777777" w:rsidR="00132DBA" w:rsidRPr="0026130A" w:rsidRDefault="00132DBA" w:rsidP="008D0660">
      <w:pPr>
        <w:spacing w:after="0" w:line="300" w:lineRule="atLeast"/>
        <w:rPr>
          <w:rFonts w:cs="Arial"/>
          <w:b/>
          <w:bCs/>
          <w:color w:val="004F86"/>
          <w:sz w:val="26"/>
          <w:szCs w:val="26"/>
        </w:rPr>
      </w:pPr>
      <w:r w:rsidRPr="0026130A">
        <w:rPr>
          <w:rFonts w:cs="Arial"/>
          <w:b/>
          <w:bCs/>
          <w:color w:val="004F86"/>
          <w:sz w:val="26"/>
          <w:szCs w:val="26"/>
        </w:rPr>
        <w:t>Materialien:</w:t>
      </w:r>
    </w:p>
    <w:p w14:paraId="6AF3A1EB" w14:textId="77777777" w:rsidR="00132DBA" w:rsidRPr="004552D7" w:rsidRDefault="00132DBA" w:rsidP="00D7145F">
      <w:pPr>
        <w:numPr>
          <w:ilvl w:val="0"/>
          <w:numId w:val="3"/>
        </w:numPr>
        <w:spacing w:after="0" w:line="300" w:lineRule="atLeast"/>
        <w:ind w:left="714" w:hanging="357"/>
        <w:rPr>
          <w:rFonts w:cs="Arial"/>
          <w:bCs/>
        </w:rPr>
      </w:pPr>
      <w:r w:rsidRPr="004552D7">
        <w:rPr>
          <w:rFonts w:cs="Arial"/>
          <w:bCs/>
        </w:rPr>
        <w:t>Arbeitsblatt „</w:t>
      </w:r>
      <w:r w:rsidR="00837F3D">
        <w:rPr>
          <w:rFonts w:cs="Arial"/>
          <w:bCs/>
        </w:rPr>
        <w:t>Unternehmen und ihre Rechtsformen“</w:t>
      </w:r>
    </w:p>
    <w:p w14:paraId="534EA6A6" w14:textId="77777777" w:rsidR="008D0660" w:rsidRDefault="00132DBA" w:rsidP="008D0660">
      <w:pPr>
        <w:spacing w:before="240" w:after="0"/>
        <w:rPr>
          <w:rFonts w:cs="Arial"/>
          <w:b/>
          <w:bCs/>
          <w:color w:val="004F86"/>
          <w:sz w:val="26"/>
          <w:szCs w:val="26"/>
        </w:rPr>
      </w:pPr>
      <w:r w:rsidRPr="00C20038">
        <w:rPr>
          <w:rFonts w:cs="Arial"/>
          <w:b/>
          <w:bCs/>
          <w:color w:val="004F86"/>
          <w:sz w:val="26"/>
          <w:szCs w:val="26"/>
        </w:rPr>
        <w:t>Grundlagentext:</w:t>
      </w:r>
    </w:p>
    <w:p w14:paraId="158D900D" w14:textId="6B08FFEA" w:rsidR="00D7145F" w:rsidRPr="008D0660" w:rsidRDefault="00132DBA" w:rsidP="008D0660">
      <w:pPr>
        <w:spacing w:after="120"/>
        <w:rPr>
          <w:rFonts w:cs="Arial"/>
          <w:b/>
          <w:bCs/>
          <w:color w:val="004F86"/>
          <w:sz w:val="26"/>
          <w:szCs w:val="26"/>
        </w:rPr>
        <w:sectPr w:rsidR="00D7145F" w:rsidRPr="008D0660" w:rsidSect="002C1677">
          <w:headerReference w:type="default" r:id="rId10"/>
          <w:footerReference w:type="default" r:id="rId11"/>
          <w:pgSz w:w="11906" w:h="16838"/>
          <w:pgMar w:top="1417" w:right="1417" w:bottom="1134" w:left="1417" w:header="1701" w:footer="1134" w:gutter="0"/>
          <w:cols w:space="708"/>
          <w:docGrid w:linePitch="360"/>
        </w:sectPr>
      </w:pPr>
      <w:r>
        <w:t xml:space="preserve">Unternehmen </w:t>
      </w:r>
      <w:r w:rsidR="00272D57">
        <w:t xml:space="preserve">lassen sich auf verschieden Arten voneinander differenzieren. Unterschiede gibt es zum Beispiel bezüglich der Unternehmensphase, Branche, Unternehmensgröße, Umsatzgröße und </w:t>
      </w:r>
      <w:r w:rsidR="00773F9A">
        <w:t>insbesondere der</w:t>
      </w:r>
      <w:r w:rsidR="00272D57">
        <w:t xml:space="preserve"> Rechtsform. </w:t>
      </w:r>
      <w:r w:rsidR="00837F3D">
        <w:t xml:space="preserve">Die Rechtsform definiert die juristischen Rahmenbedingungen eines Unternehmens. </w:t>
      </w:r>
      <w:r w:rsidR="00272D57">
        <w:t xml:space="preserve">Die Entscheidung, in welcher Rechtsform man ein Unternehmen gründet, sollte </w:t>
      </w:r>
      <w:r w:rsidR="00773F9A">
        <w:t xml:space="preserve">daher </w:t>
      </w:r>
      <w:r w:rsidR="00272D57">
        <w:t xml:space="preserve">wohl bedacht sein. Denn </w:t>
      </w:r>
      <w:r w:rsidR="00773F9A">
        <w:t>hierdurch</w:t>
      </w:r>
      <w:r w:rsidR="00272D57">
        <w:t xml:space="preserve"> wird festgelegt, wer </w:t>
      </w:r>
      <w:r w:rsidR="003949F0">
        <w:t xml:space="preserve">im Falle von Misserfolg </w:t>
      </w:r>
      <w:r w:rsidR="00272D57">
        <w:t xml:space="preserve">die Haftung trägt, wie die Gewinne verteilt werden und wer das Unternehmen leitet. </w:t>
      </w:r>
      <w:r w:rsidR="00D020C8">
        <w:t xml:space="preserve">Zudem gibt es diverse steuerliche Unterschiede. </w:t>
      </w:r>
      <w:r w:rsidR="00D7145F">
        <w:t>Die</w:t>
      </w:r>
      <w:r w:rsidR="00A275C3">
        <w:t>se Doppel</w:t>
      </w:r>
      <w:r w:rsidR="003949F0">
        <w:t>stunde</w:t>
      </w:r>
      <w:r w:rsidR="00D7145F">
        <w:t xml:space="preserve"> </w:t>
      </w:r>
      <w:r w:rsidR="003949F0">
        <w:t xml:space="preserve">ist </w:t>
      </w:r>
      <w:r w:rsidR="00A275C3">
        <w:t xml:space="preserve">als Übergang von einer volkswirtschaftlichen zu einer betriebswirtschaftlichen Sicht des Unternehmens </w:t>
      </w:r>
      <w:r w:rsidR="003949F0">
        <w:t xml:space="preserve">ein </w:t>
      </w:r>
      <w:r w:rsidR="00D7145F">
        <w:t>guter Anschluss an die Einheit „Unternehmen in der Marktwirtschaft“</w:t>
      </w:r>
      <w:r w:rsidR="003949F0">
        <w:t xml:space="preserve">. </w:t>
      </w:r>
    </w:p>
    <w:tbl>
      <w:tblPr>
        <w:tblpPr w:leftFromText="141" w:rightFromText="141" w:vertAnchor="page" w:horzAnchor="margin" w:tblpY="2443"/>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851"/>
        <w:gridCol w:w="3402"/>
        <w:gridCol w:w="1842"/>
        <w:gridCol w:w="1560"/>
        <w:gridCol w:w="5670"/>
      </w:tblGrid>
      <w:tr w:rsidR="00CB5109" w:rsidRPr="00C20038" w14:paraId="08A36183" w14:textId="77777777" w:rsidTr="00CB5109">
        <w:tc>
          <w:tcPr>
            <w:tcW w:w="1346" w:type="dxa"/>
            <w:shd w:val="clear" w:color="auto" w:fill="DBE5F1"/>
            <w:vAlign w:val="center"/>
          </w:tcPr>
          <w:p w14:paraId="72DC0C00" w14:textId="77777777" w:rsidR="00CB5109" w:rsidRPr="00C20038" w:rsidRDefault="00CB5109" w:rsidP="00CB5109">
            <w:pPr>
              <w:spacing w:before="60" w:after="60"/>
              <w:rPr>
                <w:rFonts w:cs="Arial"/>
                <w:b/>
                <w:bCs/>
              </w:rPr>
            </w:pPr>
            <w:r w:rsidRPr="00C20038">
              <w:rPr>
                <w:rFonts w:cs="Arial"/>
                <w:b/>
                <w:bCs/>
              </w:rPr>
              <w:lastRenderedPageBreak/>
              <w:t>Phase</w:t>
            </w:r>
          </w:p>
        </w:tc>
        <w:tc>
          <w:tcPr>
            <w:tcW w:w="851" w:type="dxa"/>
            <w:shd w:val="clear" w:color="auto" w:fill="DBE5F1"/>
            <w:vAlign w:val="center"/>
          </w:tcPr>
          <w:p w14:paraId="7EC54E90" w14:textId="77777777" w:rsidR="00CB5109" w:rsidRPr="00C20038" w:rsidRDefault="00CB5109" w:rsidP="00CB5109">
            <w:pPr>
              <w:spacing w:before="60" w:after="60"/>
              <w:rPr>
                <w:rFonts w:cs="Arial"/>
                <w:b/>
                <w:bCs/>
              </w:rPr>
            </w:pPr>
            <w:r w:rsidRPr="00C20038">
              <w:rPr>
                <w:rFonts w:cs="Arial"/>
                <w:b/>
                <w:bCs/>
              </w:rPr>
              <w:t>Zeit</w:t>
            </w:r>
          </w:p>
        </w:tc>
        <w:tc>
          <w:tcPr>
            <w:tcW w:w="3402" w:type="dxa"/>
            <w:shd w:val="clear" w:color="auto" w:fill="DBE5F1"/>
            <w:vAlign w:val="center"/>
          </w:tcPr>
          <w:p w14:paraId="7263E02C" w14:textId="77777777" w:rsidR="00CB5109" w:rsidRPr="00C20038" w:rsidRDefault="00CB5109" w:rsidP="00CB5109">
            <w:pPr>
              <w:spacing w:before="60" w:after="60"/>
              <w:rPr>
                <w:rFonts w:cs="Arial"/>
                <w:b/>
                <w:bCs/>
              </w:rPr>
            </w:pPr>
            <w:r w:rsidRPr="00C20038">
              <w:rPr>
                <w:rFonts w:cs="Arial"/>
                <w:b/>
                <w:bCs/>
              </w:rPr>
              <w:t>Inhalt</w:t>
            </w:r>
          </w:p>
        </w:tc>
        <w:tc>
          <w:tcPr>
            <w:tcW w:w="1842" w:type="dxa"/>
            <w:shd w:val="clear" w:color="auto" w:fill="DBE5F1"/>
            <w:vAlign w:val="center"/>
          </w:tcPr>
          <w:p w14:paraId="7C9BED8B" w14:textId="77777777" w:rsidR="00CB5109" w:rsidRPr="00C20038" w:rsidRDefault="00CB5109" w:rsidP="00CB5109">
            <w:pPr>
              <w:spacing w:before="60" w:after="60"/>
              <w:rPr>
                <w:rFonts w:cs="Arial"/>
                <w:b/>
                <w:bCs/>
              </w:rPr>
            </w:pPr>
            <w:r w:rsidRPr="00C20038">
              <w:rPr>
                <w:rFonts w:cs="Arial"/>
                <w:b/>
                <w:bCs/>
              </w:rPr>
              <w:t>Sozialform</w:t>
            </w:r>
          </w:p>
        </w:tc>
        <w:tc>
          <w:tcPr>
            <w:tcW w:w="1560" w:type="dxa"/>
            <w:shd w:val="clear" w:color="auto" w:fill="DBE5F1"/>
            <w:vAlign w:val="center"/>
          </w:tcPr>
          <w:p w14:paraId="04F4ED8D" w14:textId="77777777" w:rsidR="00CB5109" w:rsidRPr="00C20038" w:rsidRDefault="00CB5109" w:rsidP="00CB5109">
            <w:pPr>
              <w:spacing w:before="60" w:after="60"/>
              <w:rPr>
                <w:rFonts w:cs="Arial"/>
                <w:b/>
                <w:bCs/>
              </w:rPr>
            </w:pPr>
            <w:r w:rsidRPr="00C20038">
              <w:rPr>
                <w:rFonts w:cs="Arial"/>
                <w:b/>
                <w:bCs/>
              </w:rPr>
              <w:t>Medien und Materialien</w:t>
            </w:r>
          </w:p>
        </w:tc>
        <w:tc>
          <w:tcPr>
            <w:tcW w:w="5670" w:type="dxa"/>
            <w:shd w:val="clear" w:color="auto" w:fill="DBE5F1"/>
            <w:vAlign w:val="center"/>
          </w:tcPr>
          <w:p w14:paraId="4349FE08" w14:textId="77777777" w:rsidR="00CB5109" w:rsidRPr="00C20038" w:rsidRDefault="00CB5109" w:rsidP="00CB5109">
            <w:pPr>
              <w:spacing w:before="60" w:after="60"/>
              <w:rPr>
                <w:rFonts w:cs="Arial"/>
                <w:b/>
                <w:bCs/>
              </w:rPr>
            </w:pPr>
            <w:r w:rsidRPr="00C20038">
              <w:rPr>
                <w:rFonts w:cs="Arial"/>
                <w:b/>
                <w:bCs/>
              </w:rPr>
              <w:t>Methodisch-didaktische Anmerkungen/Kompetenzen</w:t>
            </w:r>
          </w:p>
        </w:tc>
      </w:tr>
      <w:tr w:rsidR="00CB5109" w:rsidRPr="00C20038" w14:paraId="11C1FDE8" w14:textId="77777777" w:rsidTr="00CB5109">
        <w:trPr>
          <w:trHeight w:val="2683"/>
        </w:trPr>
        <w:tc>
          <w:tcPr>
            <w:tcW w:w="1346" w:type="dxa"/>
          </w:tcPr>
          <w:p w14:paraId="7EE08194" w14:textId="77777777" w:rsidR="00CB5109" w:rsidRPr="00C20038" w:rsidRDefault="00CB5109" w:rsidP="00CB5109">
            <w:pPr>
              <w:spacing w:before="60" w:afterLines="60" w:after="144"/>
              <w:rPr>
                <w:rFonts w:cs="Arial"/>
                <w:b/>
                <w:bCs/>
                <w:sz w:val="20"/>
                <w:szCs w:val="20"/>
              </w:rPr>
            </w:pPr>
            <w:r w:rsidRPr="00C20038">
              <w:rPr>
                <w:rFonts w:cs="Arial"/>
                <w:b/>
                <w:bCs/>
                <w:sz w:val="20"/>
                <w:szCs w:val="20"/>
              </w:rPr>
              <w:t>Einstieg</w:t>
            </w:r>
          </w:p>
        </w:tc>
        <w:tc>
          <w:tcPr>
            <w:tcW w:w="851" w:type="dxa"/>
          </w:tcPr>
          <w:p w14:paraId="05D8044E" w14:textId="77777777" w:rsidR="00CB5109" w:rsidRPr="00C20038" w:rsidRDefault="00CB5109" w:rsidP="00CB5109">
            <w:pPr>
              <w:spacing w:before="60" w:afterLines="60" w:after="144"/>
              <w:rPr>
                <w:rFonts w:cs="Arial"/>
                <w:bCs/>
                <w:sz w:val="20"/>
                <w:szCs w:val="20"/>
              </w:rPr>
            </w:pPr>
            <w:r w:rsidRPr="00C20038">
              <w:rPr>
                <w:rFonts w:cs="Arial"/>
                <w:bCs/>
                <w:sz w:val="20"/>
                <w:szCs w:val="20"/>
              </w:rPr>
              <w:t>15 Min.</w:t>
            </w:r>
          </w:p>
        </w:tc>
        <w:tc>
          <w:tcPr>
            <w:tcW w:w="3402" w:type="dxa"/>
          </w:tcPr>
          <w:p w14:paraId="4B29C96D" w14:textId="77777777" w:rsidR="00CB5109" w:rsidRPr="00C20038" w:rsidRDefault="00CB5109" w:rsidP="00CB5109">
            <w:pPr>
              <w:spacing w:before="60" w:afterLines="60" w:after="144"/>
              <w:rPr>
                <w:rFonts w:cs="Arial"/>
                <w:bCs/>
                <w:sz w:val="20"/>
                <w:szCs w:val="20"/>
              </w:rPr>
            </w:pPr>
            <w:r w:rsidRPr="00C20038">
              <w:rPr>
                <w:rFonts w:cs="Arial"/>
                <w:bCs/>
                <w:sz w:val="20"/>
                <w:szCs w:val="20"/>
              </w:rPr>
              <w:t>Die Unternehmensformen in der Übersicht</w:t>
            </w:r>
          </w:p>
          <w:p w14:paraId="1D213111" w14:textId="77777777" w:rsidR="00CB5109" w:rsidRPr="00C20038" w:rsidRDefault="00CB5109" w:rsidP="00CB5109">
            <w:pPr>
              <w:spacing w:before="60" w:afterLines="60" w:after="144"/>
              <w:rPr>
                <w:rFonts w:cs="Arial"/>
                <w:bCs/>
                <w:sz w:val="20"/>
                <w:szCs w:val="20"/>
              </w:rPr>
            </w:pPr>
            <w:r w:rsidRPr="00C20038">
              <w:rPr>
                <w:rFonts w:cs="Arial"/>
                <w:bCs/>
                <w:sz w:val="20"/>
                <w:szCs w:val="20"/>
              </w:rPr>
              <w:t xml:space="preserve">Gemeinsame Betrachtung von Abbildung 1: </w:t>
            </w:r>
          </w:p>
          <w:p w14:paraId="1D64242E" w14:textId="77777777" w:rsidR="00CB5109" w:rsidRPr="00C20038" w:rsidRDefault="00CB5109" w:rsidP="00CB5109">
            <w:pPr>
              <w:spacing w:afterLines="60" w:after="144"/>
              <w:rPr>
                <w:rFonts w:cs="Arial"/>
                <w:bCs/>
                <w:sz w:val="20"/>
                <w:szCs w:val="20"/>
              </w:rPr>
            </w:pPr>
            <w:r w:rsidRPr="00C20038">
              <w:rPr>
                <w:rFonts w:cs="Arial"/>
                <w:bCs/>
                <w:sz w:val="20"/>
                <w:szCs w:val="20"/>
              </w:rPr>
              <w:t>Die Unternehmensformen</w:t>
            </w:r>
          </w:p>
        </w:tc>
        <w:tc>
          <w:tcPr>
            <w:tcW w:w="1842" w:type="dxa"/>
          </w:tcPr>
          <w:p w14:paraId="25CCCBBC" w14:textId="2D5E81AD" w:rsidR="00CB5109" w:rsidRPr="00C20038" w:rsidRDefault="0028517F" w:rsidP="00CB5109">
            <w:pPr>
              <w:spacing w:before="60" w:afterLines="60" w:after="144"/>
              <w:rPr>
                <w:rFonts w:cs="Arial"/>
                <w:bCs/>
                <w:sz w:val="20"/>
                <w:szCs w:val="20"/>
              </w:rPr>
            </w:pPr>
            <w:r>
              <w:rPr>
                <w:rFonts w:cs="Arial"/>
                <w:bCs/>
                <w:sz w:val="20"/>
                <w:szCs w:val="20"/>
              </w:rPr>
              <w:t>Plenum</w:t>
            </w:r>
          </w:p>
        </w:tc>
        <w:tc>
          <w:tcPr>
            <w:tcW w:w="1560" w:type="dxa"/>
          </w:tcPr>
          <w:p w14:paraId="3CB0A8AA" w14:textId="77777777" w:rsidR="00CB5109" w:rsidRPr="00C20038" w:rsidRDefault="00CB5109" w:rsidP="00CB5109">
            <w:pPr>
              <w:spacing w:before="60" w:afterLines="60" w:after="144"/>
              <w:rPr>
                <w:rFonts w:cs="Arial"/>
                <w:bCs/>
                <w:sz w:val="20"/>
                <w:szCs w:val="20"/>
              </w:rPr>
            </w:pPr>
            <w:r w:rsidRPr="00C20038">
              <w:rPr>
                <w:rFonts w:cs="Arial"/>
                <w:bCs/>
                <w:sz w:val="20"/>
                <w:szCs w:val="20"/>
              </w:rPr>
              <w:t xml:space="preserve">Arbeitsblatt „Unternehmen und ihre Rechtsform“ </w:t>
            </w:r>
          </w:p>
        </w:tc>
        <w:tc>
          <w:tcPr>
            <w:tcW w:w="5670" w:type="dxa"/>
          </w:tcPr>
          <w:p w14:paraId="60435287" w14:textId="4BA798E7" w:rsidR="00CB5109" w:rsidRPr="00C20038" w:rsidRDefault="00CB5109" w:rsidP="00CB5109">
            <w:pPr>
              <w:spacing w:before="60" w:afterLines="60" w:after="144" w:line="264" w:lineRule="auto"/>
              <w:rPr>
                <w:rFonts w:cs="Arial"/>
                <w:bCs/>
                <w:sz w:val="20"/>
                <w:szCs w:val="20"/>
              </w:rPr>
            </w:pPr>
            <w:r w:rsidRPr="00C20038">
              <w:rPr>
                <w:rFonts w:cs="Arial"/>
                <w:bCs/>
                <w:sz w:val="20"/>
                <w:szCs w:val="20"/>
              </w:rPr>
              <w:t>Zum Einstieg in das Thema „Unternehmensformen“ bespricht der Kurs gemeinsam das Schaubild in Abbildung 1. Hier werden zunächst die unterschiedlichen Rechtsformen in einer Übersicht klassifiziert. Das hilft den Schülerinnen und Schülern, die vielen unterschiedlichen Unternehmensformen strukturierter zu sehen und sich bereits Gedanken zu Gemeinsamkeiten bzw. groben Unterschieden zu machen. Die Schüle</w:t>
            </w:r>
            <w:r w:rsidR="009C2988">
              <w:rPr>
                <w:rFonts w:cs="Arial"/>
                <w:bCs/>
                <w:sz w:val="20"/>
                <w:szCs w:val="20"/>
              </w:rPr>
              <w:t>r</w:t>
            </w:r>
            <w:r w:rsidRPr="00C20038">
              <w:rPr>
                <w:rFonts w:cs="Arial"/>
                <w:bCs/>
                <w:sz w:val="20"/>
                <w:szCs w:val="20"/>
              </w:rPr>
              <w:t>innen</w:t>
            </w:r>
            <w:r w:rsidR="009C2988">
              <w:rPr>
                <w:rFonts w:cs="Arial"/>
                <w:bCs/>
                <w:sz w:val="20"/>
                <w:szCs w:val="20"/>
              </w:rPr>
              <w:t xml:space="preserve"> und Schüler</w:t>
            </w:r>
            <w:r w:rsidRPr="00C20038">
              <w:rPr>
                <w:rFonts w:cs="Arial"/>
                <w:bCs/>
                <w:sz w:val="20"/>
                <w:szCs w:val="20"/>
              </w:rPr>
              <w:t xml:space="preserve"> verstehen, dass Unternehmen nicht gleich Unternehmen ist und sind für die Unterschiede, die juristischen Rahmenbedingungen betreffend, sensibilisiert.</w:t>
            </w:r>
          </w:p>
        </w:tc>
      </w:tr>
      <w:tr w:rsidR="00CB5109" w:rsidRPr="00C20038" w14:paraId="13958BAA" w14:textId="77777777" w:rsidTr="00CB5109">
        <w:trPr>
          <w:trHeight w:val="3048"/>
        </w:trPr>
        <w:tc>
          <w:tcPr>
            <w:tcW w:w="1346" w:type="dxa"/>
          </w:tcPr>
          <w:p w14:paraId="5A36603B" w14:textId="77777777" w:rsidR="00CB5109" w:rsidRPr="00C20038" w:rsidRDefault="00CB5109" w:rsidP="00CB5109">
            <w:pPr>
              <w:pStyle w:val="Kopfzeile"/>
              <w:tabs>
                <w:tab w:val="clear" w:pos="4536"/>
                <w:tab w:val="clear" w:pos="9072"/>
              </w:tabs>
              <w:spacing w:before="60" w:afterLines="60" w:after="144"/>
              <w:rPr>
                <w:rFonts w:cs="Arial"/>
                <w:b/>
                <w:bCs/>
                <w:sz w:val="20"/>
                <w:szCs w:val="20"/>
              </w:rPr>
            </w:pPr>
            <w:r w:rsidRPr="00C20038">
              <w:rPr>
                <w:rFonts w:cs="Arial"/>
                <w:b/>
                <w:bCs/>
                <w:sz w:val="20"/>
                <w:szCs w:val="20"/>
              </w:rPr>
              <w:t>Fachlich vertiefender Unterricht</w:t>
            </w:r>
          </w:p>
        </w:tc>
        <w:tc>
          <w:tcPr>
            <w:tcW w:w="851" w:type="dxa"/>
          </w:tcPr>
          <w:p w14:paraId="7316A50D" w14:textId="77777777" w:rsidR="00CB5109" w:rsidRPr="00C20038" w:rsidRDefault="00CB5109" w:rsidP="00CB5109">
            <w:pPr>
              <w:spacing w:before="60" w:afterLines="60" w:after="144"/>
              <w:rPr>
                <w:rFonts w:cs="Arial"/>
                <w:sz w:val="20"/>
                <w:szCs w:val="20"/>
              </w:rPr>
            </w:pPr>
            <w:r w:rsidRPr="00C20038">
              <w:rPr>
                <w:rFonts w:cs="Arial"/>
                <w:sz w:val="20"/>
                <w:szCs w:val="20"/>
              </w:rPr>
              <w:t>40 Min.</w:t>
            </w:r>
          </w:p>
        </w:tc>
        <w:tc>
          <w:tcPr>
            <w:tcW w:w="3402" w:type="dxa"/>
          </w:tcPr>
          <w:p w14:paraId="46C6D9F6" w14:textId="77777777" w:rsidR="00CB5109" w:rsidRPr="00C20038" w:rsidRDefault="00CB5109" w:rsidP="00CB5109">
            <w:pPr>
              <w:spacing w:before="60" w:afterLines="60" w:after="144"/>
              <w:rPr>
                <w:rFonts w:cs="Arial"/>
                <w:sz w:val="20"/>
                <w:szCs w:val="20"/>
              </w:rPr>
            </w:pPr>
            <w:r w:rsidRPr="00C20038">
              <w:rPr>
                <w:rFonts w:cs="Arial"/>
                <w:sz w:val="20"/>
                <w:szCs w:val="20"/>
              </w:rPr>
              <w:t>Die Rechtsformen eines Unternehmens</w:t>
            </w:r>
          </w:p>
          <w:p w14:paraId="55A47E1E" w14:textId="77777777" w:rsidR="00CB5109" w:rsidRPr="00C20038" w:rsidRDefault="00CB5109" w:rsidP="00CB5109">
            <w:pPr>
              <w:spacing w:before="60" w:afterLines="60" w:after="144"/>
              <w:rPr>
                <w:rFonts w:cs="Arial"/>
                <w:sz w:val="20"/>
                <w:szCs w:val="20"/>
              </w:rPr>
            </w:pPr>
            <w:r w:rsidRPr="00C20038">
              <w:rPr>
                <w:rFonts w:cs="Arial"/>
                <w:sz w:val="20"/>
                <w:szCs w:val="20"/>
              </w:rPr>
              <w:t xml:space="preserve">Recherche über die unterschiedlichen juristischen Rahmenbedingungen der Rechtsformen, die ein Unternehmen haben kann. </w:t>
            </w:r>
          </w:p>
          <w:p w14:paraId="2287373E" w14:textId="77777777" w:rsidR="00CB5109" w:rsidRPr="00C20038" w:rsidRDefault="00CB5109" w:rsidP="00CB5109">
            <w:pPr>
              <w:spacing w:before="60" w:afterLines="60" w:after="144"/>
              <w:rPr>
                <w:rFonts w:cs="Arial"/>
                <w:sz w:val="20"/>
                <w:szCs w:val="20"/>
              </w:rPr>
            </w:pPr>
            <w:r w:rsidRPr="00C20038">
              <w:rPr>
                <w:rFonts w:cs="Arial"/>
                <w:sz w:val="20"/>
                <w:szCs w:val="20"/>
              </w:rPr>
              <w:t>Festhalten der Ergebnisse in einer Tabelle (siehe Arbeitsblatt)</w:t>
            </w:r>
          </w:p>
        </w:tc>
        <w:tc>
          <w:tcPr>
            <w:tcW w:w="1842" w:type="dxa"/>
          </w:tcPr>
          <w:p w14:paraId="385F000B" w14:textId="77777777" w:rsidR="00CB5109" w:rsidRPr="00C20038" w:rsidRDefault="00CB5109" w:rsidP="00CB5109">
            <w:pPr>
              <w:spacing w:before="60" w:afterLines="60" w:after="144"/>
              <w:rPr>
                <w:rFonts w:cs="Arial"/>
                <w:sz w:val="20"/>
                <w:szCs w:val="20"/>
              </w:rPr>
            </w:pPr>
            <w:r w:rsidRPr="00C20038">
              <w:rPr>
                <w:rFonts w:cs="Arial"/>
                <w:sz w:val="20"/>
                <w:szCs w:val="20"/>
              </w:rPr>
              <w:t>Einzel- / Partnerarbeit</w:t>
            </w:r>
          </w:p>
        </w:tc>
        <w:tc>
          <w:tcPr>
            <w:tcW w:w="1560" w:type="dxa"/>
          </w:tcPr>
          <w:p w14:paraId="2F917A84" w14:textId="77777777" w:rsidR="00CB5109" w:rsidRPr="00C20038" w:rsidRDefault="00CB5109" w:rsidP="00CB5109">
            <w:pPr>
              <w:spacing w:before="60" w:afterLines="60" w:after="144"/>
              <w:rPr>
                <w:rFonts w:cs="Arial"/>
                <w:sz w:val="20"/>
                <w:szCs w:val="20"/>
              </w:rPr>
            </w:pPr>
            <w:r w:rsidRPr="00C20038">
              <w:rPr>
                <w:rFonts w:cs="Arial"/>
                <w:sz w:val="20"/>
                <w:szCs w:val="20"/>
              </w:rPr>
              <w:t xml:space="preserve">Internet bzw. Duden </w:t>
            </w:r>
          </w:p>
        </w:tc>
        <w:tc>
          <w:tcPr>
            <w:tcW w:w="5670" w:type="dxa"/>
          </w:tcPr>
          <w:p w14:paraId="7B15EF98" w14:textId="48BE244A" w:rsidR="00CB5109" w:rsidRPr="00C20038" w:rsidRDefault="00CB5109" w:rsidP="00CB5109">
            <w:pPr>
              <w:spacing w:before="60" w:afterLines="60" w:after="144" w:line="264" w:lineRule="auto"/>
              <w:rPr>
                <w:rFonts w:cs="Arial"/>
                <w:sz w:val="20"/>
                <w:szCs w:val="20"/>
              </w:rPr>
            </w:pPr>
            <w:r w:rsidRPr="00C20038">
              <w:rPr>
                <w:rFonts w:cs="Arial"/>
                <w:sz w:val="20"/>
                <w:szCs w:val="20"/>
              </w:rPr>
              <w:t>In dieser Phase recherchieren die Schülerinnen</w:t>
            </w:r>
            <w:r w:rsidR="0028517F">
              <w:rPr>
                <w:rFonts w:cs="Arial"/>
                <w:sz w:val="20"/>
                <w:szCs w:val="20"/>
              </w:rPr>
              <w:t xml:space="preserve"> und Schüler</w:t>
            </w:r>
            <w:r w:rsidRPr="00C20038">
              <w:rPr>
                <w:rFonts w:cs="Arial"/>
                <w:sz w:val="20"/>
                <w:szCs w:val="20"/>
              </w:rPr>
              <w:t xml:space="preserve"> eigenständig die Unterschiede der Rechtsformen hinsichtlich der Merkmale „Gründung“, „Haftung“, „Geschäftsführung“ und „Gewinnverteilung“ und tragen diese in die vom Arbeitsblatt übertragene Tabelle ein. Das komplette Ausfüllen der Tabelle erfordert eine aufmerksame Recherche. Den Schülerinnen und Schülern wird hierdurch die Tragweite der Wahl der Rechtsform bewusst und sie verstehen die ökonomischen Rahmenbedingungen für Unternehmen. Zudem begreifen sie die Systemzusammenhänge zwischen Rechtsform und den konkreten Auswirkungen auf Unternehmen.</w:t>
            </w:r>
          </w:p>
        </w:tc>
      </w:tr>
      <w:tr w:rsidR="00CB5109" w:rsidRPr="00C20038" w14:paraId="203DCDA9" w14:textId="77777777" w:rsidTr="00CB5109">
        <w:tc>
          <w:tcPr>
            <w:tcW w:w="1346" w:type="dxa"/>
          </w:tcPr>
          <w:p w14:paraId="6B1BAC88" w14:textId="77777777" w:rsidR="00CB5109" w:rsidRPr="00C20038" w:rsidRDefault="00CB5109" w:rsidP="00CB5109">
            <w:pPr>
              <w:pStyle w:val="Kopfzeile"/>
              <w:tabs>
                <w:tab w:val="clear" w:pos="4536"/>
                <w:tab w:val="clear" w:pos="9072"/>
              </w:tabs>
              <w:spacing w:before="60" w:afterLines="60" w:after="144"/>
              <w:rPr>
                <w:rFonts w:cs="Arial"/>
                <w:b/>
                <w:bCs/>
                <w:sz w:val="20"/>
                <w:szCs w:val="20"/>
              </w:rPr>
            </w:pPr>
            <w:r w:rsidRPr="00C20038">
              <w:rPr>
                <w:rFonts w:cs="Arial"/>
                <w:b/>
                <w:bCs/>
                <w:sz w:val="20"/>
                <w:szCs w:val="20"/>
              </w:rPr>
              <w:t>Sicherung</w:t>
            </w:r>
          </w:p>
        </w:tc>
        <w:tc>
          <w:tcPr>
            <w:tcW w:w="851" w:type="dxa"/>
          </w:tcPr>
          <w:p w14:paraId="1FB6CAF4" w14:textId="77777777" w:rsidR="00CB5109" w:rsidRPr="00C20038" w:rsidRDefault="00CB5109" w:rsidP="00CB5109">
            <w:pPr>
              <w:spacing w:before="60" w:afterLines="60" w:after="144"/>
              <w:rPr>
                <w:rFonts w:cs="Arial"/>
                <w:sz w:val="20"/>
                <w:szCs w:val="20"/>
              </w:rPr>
            </w:pPr>
            <w:r w:rsidRPr="00C20038">
              <w:rPr>
                <w:rFonts w:cs="Arial"/>
                <w:sz w:val="20"/>
                <w:szCs w:val="20"/>
              </w:rPr>
              <w:t>30 Min.</w:t>
            </w:r>
          </w:p>
        </w:tc>
        <w:tc>
          <w:tcPr>
            <w:tcW w:w="3402" w:type="dxa"/>
          </w:tcPr>
          <w:p w14:paraId="4294BBB2" w14:textId="77777777" w:rsidR="00CB5109" w:rsidRPr="00C20038" w:rsidRDefault="00CB5109" w:rsidP="00CB5109">
            <w:pPr>
              <w:spacing w:before="60" w:afterLines="60" w:after="144"/>
              <w:rPr>
                <w:rFonts w:cs="Arial"/>
                <w:sz w:val="20"/>
                <w:szCs w:val="20"/>
              </w:rPr>
            </w:pPr>
            <w:r w:rsidRPr="00C20038">
              <w:rPr>
                <w:rFonts w:cs="Arial"/>
                <w:sz w:val="20"/>
                <w:szCs w:val="20"/>
              </w:rPr>
              <w:t>Merkmale der Unternehmensformen</w:t>
            </w:r>
          </w:p>
          <w:p w14:paraId="5EF17953" w14:textId="77777777" w:rsidR="00CB5109" w:rsidRPr="00C20038" w:rsidRDefault="00CB5109" w:rsidP="00CB5109">
            <w:pPr>
              <w:spacing w:before="60" w:afterLines="60" w:after="144"/>
              <w:rPr>
                <w:rFonts w:cs="Arial"/>
                <w:sz w:val="20"/>
                <w:szCs w:val="20"/>
              </w:rPr>
            </w:pPr>
            <w:r w:rsidRPr="00C20038">
              <w:rPr>
                <w:rFonts w:cs="Arial"/>
                <w:sz w:val="20"/>
                <w:szCs w:val="20"/>
              </w:rPr>
              <w:t>Besprechen und Festhalten der Eigenschaften der Rechtsformen an der Tafel</w:t>
            </w:r>
          </w:p>
        </w:tc>
        <w:tc>
          <w:tcPr>
            <w:tcW w:w="1842" w:type="dxa"/>
          </w:tcPr>
          <w:p w14:paraId="70C840F0" w14:textId="77777777" w:rsidR="00CB5109" w:rsidRPr="00C20038" w:rsidRDefault="00CB5109" w:rsidP="00CB5109">
            <w:pPr>
              <w:spacing w:before="60" w:afterLines="60" w:after="144"/>
              <w:rPr>
                <w:rFonts w:cs="Arial"/>
                <w:sz w:val="20"/>
                <w:szCs w:val="20"/>
              </w:rPr>
            </w:pPr>
            <w:r w:rsidRPr="00C20038">
              <w:rPr>
                <w:rFonts w:cs="Arial"/>
                <w:sz w:val="20"/>
                <w:szCs w:val="20"/>
              </w:rPr>
              <w:t>Schülerpräsentationen;</w:t>
            </w:r>
          </w:p>
          <w:p w14:paraId="4D702495" w14:textId="77777777" w:rsidR="00CB5109" w:rsidRPr="00C20038" w:rsidRDefault="00CB5109" w:rsidP="00CB5109">
            <w:pPr>
              <w:spacing w:before="60" w:afterLines="60" w:after="144"/>
              <w:rPr>
                <w:rFonts w:cs="Arial"/>
                <w:sz w:val="20"/>
                <w:szCs w:val="20"/>
              </w:rPr>
            </w:pPr>
            <w:r w:rsidRPr="00C20038">
              <w:rPr>
                <w:rFonts w:cs="Arial"/>
                <w:sz w:val="20"/>
                <w:szCs w:val="20"/>
              </w:rPr>
              <w:t>Klassenunterricht</w:t>
            </w:r>
          </w:p>
        </w:tc>
        <w:tc>
          <w:tcPr>
            <w:tcW w:w="1560" w:type="dxa"/>
          </w:tcPr>
          <w:p w14:paraId="62384976" w14:textId="77777777" w:rsidR="00CB5109" w:rsidRPr="00C20038" w:rsidRDefault="00CB5109" w:rsidP="00CB5109">
            <w:pPr>
              <w:spacing w:before="60" w:afterLines="60" w:after="144"/>
              <w:rPr>
                <w:rFonts w:cs="Arial"/>
                <w:sz w:val="20"/>
                <w:szCs w:val="20"/>
              </w:rPr>
            </w:pPr>
            <w:r w:rsidRPr="00C20038">
              <w:rPr>
                <w:rFonts w:cs="Arial"/>
                <w:sz w:val="20"/>
                <w:szCs w:val="20"/>
              </w:rPr>
              <w:t xml:space="preserve">Tabelle: Merkmale\Rechtsform </w:t>
            </w:r>
          </w:p>
        </w:tc>
        <w:tc>
          <w:tcPr>
            <w:tcW w:w="5670" w:type="dxa"/>
          </w:tcPr>
          <w:p w14:paraId="24670BD6" w14:textId="40FACF25" w:rsidR="00CB5109" w:rsidRPr="00C20038" w:rsidRDefault="00CB5109" w:rsidP="00CB5109">
            <w:pPr>
              <w:spacing w:before="60" w:afterLines="60" w:after="144" w:line="264" w:lineRule="auto"/>
              <w:rPr>
                <w:rFonts w:cs="Arial"/>
                <w:sz w:val="20"/>
                <w:szCs w:val="20"/>
              </w:rPr>
            </w:pPr>
            <w:r w:rsidRPr="00C20038">
              <w:rPr>
                <w:rFonts w:cs="Arial"/>
                <w:sz w:val="20"/>
                <w:szCs w:val="20"/>
              </w:rPr>
              <w:t xml:space="preserve">Die Schülerinnen </w:t>
            </w:r>
            <w:r w:rsidR="0028517F">
              <w:rPr>
                <w:rFonts w:cs="Arial"/>
                <w:sz w:val="20"/>
                <w:szCs w:val="20"/>
              </w:rPr>
              <w:t xml:space="preserve">und Schüler </w:t>
            </w:r>
            <w:r w:rsidRPr="00C20038">
              <w:rPr>
                <w:rFonts w:cs="Arial"/>
                <w:sz w:val="20"/>
                <w:szCs w:val="20"/>
              </w:rPr>
              <w:t>präsentieren ihre Ergebnisse und halten diese an der Tafel fest. Die verschiedenen Rechtsformen werden gemeinsam diskutiert und näher erläutert. Hierfür sollte genug Zeit eingeplant werden, da das Konzept „Rechtsform“ häufig als verwirrend empfunden wird.</w:t>
            </w:r>
          </w:p>
        </w:tc>
      </w:tr>
    </w:tbl>
    <w:p w14:paraId="7E0799B8" w14:textId="77777777" w:rsidR="00132DBA" w:rsidRPr="00C20038" w:rsidRDefault="00D7145F" w:rsidP="00132DBA">
      <w:pPr>
        <w:pStyle w:val="AB"/>
        <w:spacing w:after="0" w:line="240" w:lineRule="auto"/>
        <w:rPr>
          <w:color w:val="006AB3"/>
          <w:sz w:val="26"/>
          <w:szCs w:val="26"/>
        </w:rPr>
      </w:pPr>
      <w:r w:rsidRPr="00C20038">
        <w:rPr>
          <w:color w:val="006AB3"/>
          <w:sz w:val="26"/>
          <w:szCs w:val="26"/>
        </w:rPr>
        <w:t>Unterrichtsverlauf</w:t>
      </w:r>
    </w:p>
    <w:p w14:paraId="04A11312" w14:textId="77777777" w:rsidR="00D7145F" w:rsidRDefault="00D7145F" w:rsidP="00132DBA">
      <w:pPr>
        <w:pStyle w:val="AB"/>
        <w:spacing w:after="0" w:line="240" w:lineRule="auto"/>
        <w:sectPr w:rsidR="00D7145F" w:rsidSect="002C1677">
          <w:headerReference w:type="default" r:id="rId12"/>
          <w:footerReference w:type="default" r:id="rId13"/>
          <w:pgSz w:w="16838" w:h="11906" w:orient="landscape"/>
          <w:pgMar w:top="1418" w:right="1418" w:bottom="1418" w:left="1134" w:header="1701" w:footer="1134" w:gutter="0"/>
          <w:cols w:space="708"/>
          <w:docGrid w:linePitch="360"/>
        </w:sectPr>
      </w:pPr>
    </w:p>
    <w:p w14:paraId="32654A52" w14:textId="539892D2" w:rsidR="00E3053C" w:rsidRDefault="002C1677" w:rsidP="00E3053C">
      <w:pPr>
        <w:pStyle w:val="AB"/>
        <w:spacing w:after="0" w:line="240" w:lineRule="auto"/>
      </w:pPr>
      <w:r>
        <w:rPr>
          <w:noProof/>
          <w:lang w:eastAsia="de-DE"/>
        </w:rPr>
        <w:lastRenderedPageBreak/>
        <w:drawing>
          <wp:anchor distT="0" distB="0" distL="120396" distR="127254" simplePos="0" relativeHeight="251658240" behindDoc="1" locked="0" layoutInCell="1" allowOverlap="1" wp14:anchorId="28A2770E" wp14:editId="37AF7876">
            <wp:simplePos x="0" y="0"/>
            <wp:positionH relativeFrom="column">
              <wp:posOffset>-361913</wp:posOffset>
            </wp:positionH>
            <wp:positionV relativeFrom="paragraph">
              <wp:posOffset>-3661</wp:posOffset>
            </wp:positionV>
            <wp:extent cx="6224068" cy="3772861"/>
            <wp:effectExtent l="0" t="0" r="24765" b="0"/>
            <wp:wrapNone/>
            <wp:docPr id="18" name="Diagram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E3053C">
        <w:t>Arbeitsblatt „Unternehmen und ihre Rechtsformen“</w:t>
      </w:r>
    </w:p>
    <w:p w14:paraId="72E0E8C7" w14:textId="77777777" w:rsidR="00E3053C" w:rsidRDefault="002C1677" w:rsidP="00E3053C">
      <w:pPr>
        <w:pStyle w:val="AB"/>
      </w:pPr>
      <w:r>
        <w:rPr>
          <w:noProof/>
          <w:lang w:eastAsia="de-DE"/>
        </w:rPr>
        <mc:AlternateContent>
          <mc:Choice Requires="wps">
            <w:drawing>
              <wp:anchor distT="0" distB="0" distL="114300" distR="114300" simplePos="0" relativeHeight="251658241" behindDoc="0" locked="0" layoutInCell="1" allowOverlap="1" wp14:anchorId="44D309DF" wp14:editId="6F2E8CFF">
                <wp:simplePos x="0" y="0"/>
                <wp:positionH relativeFrom="column">
                  <wp:posOffset>-417195</wp:posOffset>
                </wp:positionH>
                <wp:positionV relativeFrom="paragraph">
                  <wp:posOffset>213360</wp:posOffset>
                </wp:positionV>
                <wp:extent cx="2138680" cy="278130"/>
                <wp:effectExtent l="0" t="0" r="0" b="762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680" cy="278130"/>
                        </a:xfrm>
                        <a:prstGeom prst="rect">
                          <a:avLst/>
                        </a:prstGeom>
                        <a:noFill/>
                        <a:ln w="6350">
                          <a:noFill/>
                        </a:ln>
                        <a:effectLst/>
                      </wps:spPr>
                      <wps:txbx>
                        <w:txbxContent>
                          <w:p w14:paraId="4531F3CF" w14:textId="77777777" w:rsidR="0019436F" w:rsidRPr="00874823" w:rsidRDefault="0019436F" w:rsidP="00E3053C">
                            <w:pPr>
                              <w:rPr>
                                <w:b/>
                                <w:sz w:val="16"/>
                                <w:szCs w:val="16"/>
                              </w:rPr>
                            </w:pPr>
                            <w:r w:rsidRPr="00874823">
                              <w:rPr>
                                <w:b/>
                                <w:sz w:val="16"/>
                                <w:szCs w:val="16"/>
                              </w:rPr>
                              <w:t xml:space="preserve">Abbildung 1: </w:t>
                            </w:r>
                            <w:r>
                              <w:rPr>
                                <w:b/>
                                <w:sz w:val="16"/>
                                <w:szCs w:val="16"/>
                              </w:rPr>
                              <w:t xml:space="preserve">Die </w:t>
                            </w:r>
                            <w:r w:rsidRPr="00874823">
                              <w:rPr>
                                <w:b/>
                                <w:sz w:val="16"/>
                                <w:szCs w:val="16"/>
                              </w:rPr>
                              <w:t>Unternehmensformen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D309DF" id="_x0000_t202" coordsize="21600,21600" o:spt="202" path="m,l,21600r21600,l21600,xe">
                <v:stroke joinstyle="miter"/>
                <v:path gradientshapeok="t" o:connecttype="rect"/>
              </v:shapetype>
              <v:shape id="Textfeld 27" o:spid="_x0000_s1026" type="#_x0000_t202" style="position:absolute;margin-left:-32.85pt;margin-top:16.8pt;width:168.4pt;height:2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" filled="f" stroked="f" strokeweight=".5pt">
                <v:textbox>
                  <w:txbxContent>
                    <w:p w14:paraId="4531F3CF" w14:textId="77777777" w:rsidR="0019436F" w:rsidRPr="00874823" w:rsidRDefault="0019436F" w:rsidP="00E3053C">
                      <w:pPr>
                        <w:rPr>
                          <w:b/>
                          <w:sz w:val="16"/>
                          <w:szCs w:val="16"/>
                        </w:rPr>
                      </w:pPr>
                      <w:r w:rsidRPr="00874823">
                        <w:rPr>
                          <w:b/>
                          <w:sz w:val="16"/>
                          <w:szCs w:val="16"/>
                        </w:rPr>
                        <w:t xml:space="preserve">Abbildung 1: </w:t>
                      </w:r>
                      <w:r>
                        <w:rPr>
                          <w:b/>
                          <w:sz w:val="16"/>
                          <w:szCs w:val="16"/>
                        </w:rPr>
                        <w:t xml:space="preserve">Die </w:t>
                      </w:r>
                      <w:r w:rsidRPr="00874823">
                        <w:rPr>
                          <w:b/>
                          <w:sz w:val="16"/>
                          <w:szCs w:val="16"/>
                        </w:rPr>
                        <w:t>Unternehmensformen</w:t>
                      </w:r>
                    </w:p>
                  </w:txbxContent>
                </v:textbox>
              </v:shape>
            </w:pict>
          </mc:Fallback>
        </mc:AlternateContent>
      </w:r>
    </w:p>
    <w:p w14:paraId="394F14F4" w14:textId="77777777" w:rsidR="00E3053C" w:rsidRDefault="00E3053C" w:rsidP="00E3053C">
      <w:pPr>
        <w:pStyle w:val="AB"/>
      </w:pPr>
    </w:p>
    <w:p w14:paraId="29E39575" w14:textId="77777777" w:rsidR="00E3053C" w:rsidRDefault="00E3053C" w:rsidP="00E3053C">
      <w:pPr>
        <w:pStyle w:val="AB"/>
      </w:pPr>
    </w:p>
    <w:p w14:paraId="1AE9618E" w14:textId="77777777" w:rsidR="00E3053C" w:rsidRDefault="00E3053C" w:rsidP="00E3053C">
      <w:pPr>
        <w:pStyle w:val="AB"/>
      </w:pPr>
    </w:p>
    <w:p w14:paraId="065032F8" w14:textId="77777777" w:rsidR="00E3053C" w:rsidRDefault="00E3053C" w:rsidP="00E3053C">
      <w:pPr>
        <w:pStyle w:val="AB"/>
      </w:pPr>
    </w:p>
    <w:p w14:paraId="3BA94270" w14:textId="77777777" w:rsidR="00747890" w:rsidRDefault="00747890" w:rsidP="00E3053C">
      <w:pPr>
        <w:spacing w:before="480"/>
      </w:pPr>
    </w:p>
    <w:p w14:paraId="6289F212" w14:textId="77777777" w:rsidR="00747890" w:rsidRDefault="00747890" w:rsidP="00E3053C">
      <w:pPr>
        <w:spacing w:before="480"/>
      </w:pPr>
    </w:p>
    <w:p w14:paraId="4DC01847" w14:textId="53DD0EB4" w:rsidR="00E3053C" w:rsidRDefault="00E3053C" w:rsidP="00E3053C">
      <w:pPr>
        <w:spacing w:before="480"/>
      </w:pPr>
      <w:r>
        <w:t xml:space="preserve">Nicht jedes Unternehmen gleicht dem anderen. Unternehmen lassen sich auf verschiedene Arten voneinander unterscheiden. Möglichkeiten der Typisierung sind Unternehmensphasen, Branchen, Unternehmensgrößen und insbesondere die Rechtsform. </w:t>
      </w:r>
    </w:p>
    <w:p w14:paraId="5D7040DF" w14:textId="77777777" w:rsidR="00E3053C" w:rsidRDefault="00E3053C" w:rsidP="00E3053C">
      <w:pPr>
        <w:pBdr>
          <w:bottom w:val="single" w:sz="12" w:space="1" w:color="auto"/>
        </w:pBdr>
        <w:jc w:val="both"/>
      </w:pPr>
      <w:r>
        <w:t xml:space="preserve">Entsprechend der Rechtsform gruppiert man Unternehmen in </w:t>
      </w:r>
      <w:r w:rsidRPr="004F6118">
        <w:rPr>
          <w:i/>
        </w:rPr>
        <w:t>Einzelunternehmen</w:t>
      </w:r>
      <w:r>
        <w:t xml:space="preserve">, </w:t>
      </w:r>
      <w:r w:rsidRPr="004F6118">
        <w:rPr>
          <w:i/>
        </w:rPr>
        <w:t>Personengesellschaften</w:t>
      </w:r>
      <w:r>
        <w:t xml:space="preserve">, </w:t>
      </w:r>
      <w:r w:rsidRPr="004F6118">
        <w:rPr>
          <w:i/>
        </w:rPr>
        <w:t>Genossenschaften</w:t>
      </w:r>
      <w:r>
        <w:t xml:space="preserve"> sowie </w:t>
      </w:r>
      <w:r w:rsidRPr="004F6118">
        <w:rPr>
          <w:i/>
        </w:rPr>
        <w:t>Kapitalgesellschaften</w:t>
      </w:r>
      <w:r>
        <w:t xml:space="preserve"> (vgl. Abbildung 1). Bei der Entscheidung für eine Rechtsform geht es darum, wer die Gründungskosten übernimmt, wer für das Unternehmen haftet, wie Gewinne und Verluste verteilt werden, wie das Unternehmen finanziert wird und welche steuerlichen Aspekte </w:t>
      </w:r>
      <w:r w:rsidR="00C71381">
        <w:t>involviert sind</w:t>
      </w:r>
      <w:r>
        <w:t>.</w:t>
      </w:r>
    </w:p>
    <w:p w14:paraId="525C7D77" w14:textId="77777777" w:rsidR="00381C98" w:rsidRDefault="00381C98" w:rsidP="00381C98">
      <w:pPr>
        <w:spacing w:after="0"/>
        <w:rPr>
          <w:b/>
        </w:rPr>
      </w:pPr>
      <w:r>
        <w:rPr>
          <w:b/>
        </w:rPr>
        <w:t>Aufgabe:</w:t>
      </w:r>
    </w:p>
    <w:p w14:paraId="36758620" w14:textId="741205A9" w:rsidR="00E3053C" w:rsidRPr="00D043AF" w:rsidRDefault="00E3053C" w:rsidP="008D0660">
      <w:pPr>
        <w:spacing w:after="0"/>
        <w:rPr>
          <w:bCs/>
        </w:rPr>
      </w:pPr>
      <w:r>
        <w:rPr>
          <w:b/>
        </w:rPr>
        <w:t>Recherchier</w:t>
      </w:r>
      <w:r w:rsidR="00381C98">
        <w:rPr>
          <w:b/>
        </w:rPr>
        <w:t xml:space="preserve">t </w:t>
      </w:r>
      <w:r w:rsidRPr="00381C98">
        <w:rPr>
          <w:bCs/>
        </w:rPr>
        <w:t xml:space="preserve">die verschiedenen Unternehmensformen aus Abbildung 1 im Internet und </w:t>
      </w:r>
      <w:r>
        <w:rPr>
          <w:b/>
        </w:rPr>
        <w:t>erstell</w:t>
      </w:r>
      <w:r w:rsidR="000071F5">
        <w:rPr>
          <w:b/>
        </w:rPr>
        <w:t xml:space="preserve">t </w:t>
      </w:r>
      <w:r w:rsidRPr="00D043AF">
        <w:rPr>
          <w:bCs/>
        </w:rPr>
        <w:t xml:space="preserve">hierzu eine tabellarische Übersicht, aus der vergleichend zu erkennen ist, woher das Kapital </w:t>
      </w:r>
      <w:r w:rsidR="00690B03" w:rsidRPr="00D043AF">
        <w:rPr>
          <w:bCs/>
        </w:rPr>
        <w:t>kommt</w:t>
      </w:r>
      <w:r w:rsidRPr="00D043AF">
        <w:rPr>
          <w:bCs/>
        </w:rPr>
        <w:t>, wer die Leitung hat, wer haftet und wohin die Gewinne fließen</w:t>
      </w:r>
      <w:r w:rsidR="00124935" w:rsidRPr="00D043AF">
        <w:rPr>
          <w:bCs/>
        </w:rPr>
        <w:t xml:space="preserve"> bzw. wer die Verluste trägt.</w:t>
      </w:r>
    </w:p>
    <w:tbl>
      <w:tblPr>
        <w:tblW w:w="0" w:type="auto"/>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Look w:val="04A0" w:firstRow="1" w:lastRow="0" w:firstColumn="1" w:lastColumn="0" w:noHBand="0" w:noVBand="1"/>
      </w:tblPr>
      <w:tblGrid>
        <w:gridCol w:w="2061"/>
        <w:gridCol w:w="1732"/>
        <w:gridCol w:w="1663"/>
        <w:gridCol w:w="1939"/>
        <w:gridCol w:w="1657"/>
      </w:tblGrid>
      <w:tr w:rsidR="00E3053C" w:rsidRPr="00C20038" w14:paraId="62E0E429" w14:textId="77777777" w:rsidTr="00C20038">
        <w:tc>
          <w:tcPr>
            <w:tcW w:w="1842" w:type="dxa"/>
            <w:tcBorders>
              <w:top w:val="single" w:sz="8" w:space="0" w:color="006AB3"/>
              <w:left w:val="single" w:sz="8" w:space="0" w:color="006AB3"/>
              <w:bottom w:val="single" w:sz="18" w:space="0" w:color="006AB3"/>
              <w:right w:val="single" w:sz="8" w:space="0" w:color="006AB3"/>
            </w:tcBorders>
            <w:shd w:val="clear" w:color="auto" w:fill="auto"/>
          </w:tcPr>
          <w:p w14:paraId="55A74EAB" w14:textId="2F2A6508" w:rsidR="00E3053C" w:rsidRPr="00C20038" w:rsidRDefault="00E3053C" w:rsidP="00C20038">
            <w:pPr>
              <w:spacing w:before="60" w:after="60" w:line="240" w:lineRule="auto"/>
              <w:rPr>
                <w:rFonts w:eastAsia="Times New Roman"/>
                <w:b/>
                <w:bCs/>
              </w:rPr>
            </w:pPr>
            <w:r w:rsidRPr="00C20038">
              <w:rPr>
                <w:rFonts w:eastAsia="Times New Roman"/>
                <w:b/>
                <w:bCs/>
              </w:rPr>
              <w:t xml:space="preserve">Merkmale \ Rechtsform </w:t>
            </w:r>
          </w:p>
        </w:tc>
        <w:tc>
          <w:tcPr>
            <w:tcW w:w="1842" w:type="dxa"/>
            <w:tcBorders>
              <w:top w:val="single" w:sz="8" w:space="0" w:color="006AB3"/>
              <w:left w:val="single" w:sz="8" w:space="0" w:color="006AB3"/>
              <w:bottom w:val="single" w:sz="18" w:space="0" w:color="006AB3"/>
              <w:right w:val="single" w:sz="8" w:space="0" w:color="006AB3"/>
            </w:tcBorders>
            <w:shd w:val="clear" w:color="auto" w:fill="auto"/>
          </w:tcPr>
          <w:p w14:paraId="0E81D62F"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Gründung / Startkapital</w:t>
            </w:r>
          </w:p>
        </w:tc>
        <w:tc>
          <w:tcPr>
            <w:tcW w:w="1842" w:type="dxa"/>
            <w:tcBorders>
              <w:top w:val="single" w:sz="8" w:space="0" w:color="006AB3"/>
              <w:left w:val="single" w:sz="8" w:space="0" w:color="006AB3"/>
              <w:bottom w:val="single" w:sz="18" w:space="0" w:color="006AB3"/>
              <w:right w:val="single" w:sz="8" w:space="0" w:color="006AB3"/>
            </w:tcBorders>
            <w:shd w:val="clear" w:color="auto" w:fill="auto"/>
          </w:tcPr>
          <w:p w14:paraId="2602774F"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Haftung</w:t>
            </w:r>
          </w:p>
        </w:tc>
        <w:tc>
          <w:tcPr>
            <w:tcW w:w="1843" w:type="dxa"/>
            <w:tcBorders>
              <w:top w:val="single" w:sz="8" w:space="0" w:color="006AB3"/>
              <w:left w:val="single" w:sz="8" w:space="0" w:color="006AB3"/>
              <w:bottom w:val="single" w:sz="18" w:space="0" w:color="006AB3"/>
              <w:right w:val="single" w:sz="8" w:space="0" w:color="006AB3"/>
            </w:tcBorders>
            <w:shd w:val="clear" w:color="auto" w:fill="auto"/>
          </w:tcPr>
          <w:p w14:paraId="47A7C7F2"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Geschäftsführung</w:t>
            </w:r>
          </w:p>
        </w:tc>
        <w:tc>
          <w:tcPr>
            <w:tcW w:w="1843" w:type="dxa"/>
            <w:tcBorders>
              <w:top w:val="single" w:sz="8" w:space="0" w:color="006AB3"/>
              <w:left w:val="single" w:sz="8" w:space="0" w:color="006AB3"/>
              <w:bottom w:val="single" w:sz="18" w:space="0" w:color="006AB3"/>
              <w:right w:val="single" w:sz="8" w:space="0" w:color="006AB3"/>
            </w:tcBorders>
            <w:shd w:val="clear" w:color="auto" w:fill="auto"/>
          </w:tcPr>
          <w:p w14:paraId="0AAE7C3D"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Gewinn</w:t>
            </w:r>
            <w:r w:rsidR="003473CF" w:rsidRPr="00C20038">
              <w:rPr>
                <w:rFonts w:eastAsia="Times New Roman"/>
                <w:b/>
                <w:bCs/>
                <w:sz w:val="20"/>
                <w:szCs w:val="20"/>
              </w:rPr>
              <w:t xml:space="preserve"> / Verlust</w:t>
            </w:r>
          </w:p>
        </w:tc>
      </w:tr>
      <w:tr w:rsidR="00E3053C" w:rsidRPr="00C20038" w14:paraId="11FDF43F"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689DD4FB"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Einzelunternehmen</w:t>
            </w:r>
          </w:p>
        </w:tc>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0A008418"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50D83734"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DDDFF"/>
          </w:tcPr>
          <w:p w14:paraId="11CA9F5C"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DDDFF"/>
          </w:tcPr>
          <w:p w14:paraId="25503B41" w14:textId="77777777" w:rsidR="00E3053C" w:rsidRPr="00C20038" w:rsidRDefault="00E3053C" w:rsidP="00C20038">
            <w:pPr>
              <w:spacing w:before="60" w:after="60" w:line="240" w:lineRule="auto"/>
            </w:pPr>
          </w:p>
        </w:tc>
      </w:tr>
      <w:tr w:rsidR="00E3053C" w:rsidRPr="00C20038" w14:paraId="4871840A"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68FE13D"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 xml:space="preserve">Genossenschaft </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68C0BE85"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4559DA98"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2323D0BD"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300B9C22" w14:textId="77777777" w:rsidR="00E3053C" w:rsidRPr="00C20038" w:rsidRDefault="00E3053C" w:rsidP="00C20038">
            <w:pPr>
              <w:spacing w:before="60" w:after="60" w:line="240" w:lineRule="auto"/>
            </w:pPr>
          </w:p>
        </w:tc>
      </w:tr>
      <w:tr w:rsidR="00E3053C" w:rsidRPr="00C20038" w14:paraId="7F9E551F"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45E35C9B"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OHG</w:t>
            </w:r>
          </w:p>
        </w:tc>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3E649281"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335543CB"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DDDFF"/>
          </w:tcPr>
          <w:p w14:paraId="69168FEC"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DDDFF"/>
          </w:tcPr>
          <w:p w14:paraId="219C2E06" w14:textId="77777777" w:rsidR="00E3053C" w:rsidRPr="00C20038" w:rsidRDefault="00E3053C" w:rsidP="00C20038">
            <w:pPr>
              <w:spacing w:before="60" w:after="60" w:line="240" w:lineRule="auto"/>
            </w:pPr>
          </w:p>
        </w:tc>
      </w:tr>
      <w:tr w:rsidR="00E3053C" w:rsidRPr="00C20038" w14:paraId="2827023E"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78348842"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GbR</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125C51E0"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7ABDC8A0"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5DC6A28D"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2856E1F3" w14:textId="77777777" w:rsidR="00E3053C" w:rsidRPr="00C20038" w:rsidRDefault="00E3053C" w:rsidP="00C20038">
            <w:pPr>
              <w:spacing w:before="60" w:after="60" w:line="240" w:lineRule="auto"/>
            </w:pPr>
          </w:p>
        </w:tc>
      </w:tr>
      <w:tr w:rsidR="00E3053C" w:rsidRPr="00C20038" w14:paraId="7B57C690"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7B8DCBA1"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KG</w:t>
            </w:r>
          </w:p>
        </w:tc>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09C9C7CB"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1D02643B"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DDDFF"/>
          </w:tcPr>
          <w:p w14:paraId="7FCBE8B9"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DDDFF"/>
          </w:tcPr>
          <w:p w14:paraId="4CABF160" w14:textId="77777777" w:rsidR="00E3053C" w:rsidRPr="00C20038" w:rsidRDefault="00E3053C" w:rsidP="00C20038">
            <w:pPr>
              <w:spacing w:before="60" w:after="60" w:line="240" w:lineRule="auto"/>
            </w:pPr>
          </w:p>
        </w:tc>
      </w:tr>
      <w:tr w:rsidR="00E3053C" w:rsidRPr="00C20038" w14:paraId="6B889EB8"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71698895"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Stille Gesellschaft</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78A9A925"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1FCAFBBC"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4928288C"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24A8671E" w14:textId="77777777" w:rsidR="00E3053C" w:rsidRPr="00C20038" w:rsidRDefault="00E3053C" w:rsidP="00C20038">
            <w:pPr>
              <w:spacing w:before="60" w:after="60" w:line="240" w:lineRule="auto"/>
            </w:pPr>
          </w:p>
        </w:tc>
      </w:tr>
      <w:tr w:rsidR="00E3053C" w:rsidRPr="00C20038" w14:paraId="19AA399B"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733DFB37"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AG</w:t>
            </w:r>
          </w:p>
        </w:tc>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2BDB6F48"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DDDFF"/>
          </w:tcPr>
          <w:p w14:paraId="1C48F234"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DDDFF"/>
          </w:tcPr>
          <w:p w14:paraId="35806E96"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DDDFF"/>
          </w:tcPr>
          <w:p w14:paraId="1B1F4517" w14:textId="77777777" w:rsidR="00E3053C" w:rsidRPr="00C20038" w:rsidRDefault="00E3053C" w:rsidP="00C20038">
            <w:pPr>
              <w:spacing w:before="60" w:after="60" w:line="240" w:lineRule="auto"/>
            </w:pPr>
          </w:p>
        </w:tc>
      </w:tr>
      <w:tr w:rsidR="00E3053C" w:rsidRPr="00C20038" w14:paraId="7CA838C2"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3270B644" w14:textId="77777777" w:rsidR="00E3053C" w:rsidRPr="00C20038" w:rsidRDefault="00E3053C" w:rsidP="00C20038">
            <w:pPr>
              <w:spacing w:before="60" w:after="60" w:line="240" w:lineRule="auto"/>
              <w:rPr>
                <w:rFonts w:eastAsia="Times New Roman"/>
                <w:b/>
                <w:bCs/>
                <w:sz w:val="20"/>
                <w:szCs w:val="20"/>
              </w:rPr>
            </w:pPr>
            <w:r w:rsidRPr="00C20038">
              <w:rPr>
                <w:rFonts w:eastAsia="Times New Roman"/>
                <w:b/>
                <w:bCs/>
                <w:sz w:val="20"/>
                <w:szCs w:val="20"/>
              </w:rPr>
              <w:t>GmbH</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290D2912"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78ED4D42"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42B9E63F"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70C2CFBB" w14:textId="77777777" w:rsidR="00E3053C" w:rsidRPr="00C20038" w:rsidRDefault="00E3053C" w:rsidP="00C20038">
            <w:pPr>
              <w:spacing w:before="60" w:after="60" w:line="240" w:lineRule="auto"/>
            </w:pPr>
          </w:p>
        </w:tc>
      </w:tr>
    </w:tbl>
    <w:p w14:paraId="5C96662F" w14:textId="77777777" w:rsidR="00607705" w:rsidRDefault="00607705">
      <w:pPr>
        <w:sectPr w:rsidR="00607705" w:rsidSect="002C1677">
          <w:headerReference w:type="default" r:id="rId19"/>
          <w:footerReference w:type="default" r:id="rId20"/>
          <w:pgSz w:w="11906" w:h="16838"/>
          <w:pgMar w:top="1417" w:right="1417" w:bottom="1134" w:left="1417" w:header="1701" w:footer="1134" w:gutter="0"/>
          <w:cols w:space="708"/>
          <w:docGrid w:linePitch="360"/>
        </w:sectPr>
      </w:pPr>
    </w:p>
    <w:tbl>
      <w:tblPr>
        <w:tblpPr w:leftFromText="141" w:rightFromText="141" w:vertAnchor="page" w:horzAnchor="margin" w:tblpY="2530"/>
        <w:tblW w:w="14567" w:type="dxa"/>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Look w:val="04A0" w:firstRow="1" w:lastRow="0" w:firstColumn="1" w:lastColumn="0" w:noHBand="0" w:noVBand="1"/>
      </w:tblPr>
      <w:tblGrid>
        <w:gridCol w:w="2802"/>
        <w:gridCol w:w="2551"/>
        <w:gridCol w:w="3103"/>
        <w:gridCol w:w="2854"/>
        <w:gridCol w:w="3257"/>
      </w:tblGrid>
      <w:tr w:rsidR="00607705" w:rsidRPr="00C20038" w14:paraId="71200CE0" w14:textId="77777777" w:rsidTr="00A25C0A">
        <w:trPr>
          <w:trHeight w:val="719"/>
        </w:trPr>
        <w:tc>
          <w:tcPr>
            <w:tcW w:w="2802" w:type="dxa"/>
            <w:tcBorders>
              <w:top w:val="single" w:sz="8" w:space="0" w:color="006AB3"/>
              <w:left w:val="single" w:sz="8" w:space="0" w:color="006AB3"/>
              <w:bottom w:val="single" w:sz="18" w:space="0" w:color="006AB3"/>
              <w:right w:val="single" w:sz="8" w:space="0" w:color="006AB3"/>
            </w:tcBorders>
            <w:shd w:val="clear" w:color="auto" w:fill="auto"/>
            <w:vAlign w:val="center"/>
          </w:tcPr>
          <w:p w14:paraId="10DAEEB8" w14:textId="02442EE1" w:rsidR="00607705" w:rsidRPr="00C20038" w:rsidRDefault="00607705" w:rsidP="00A25C0A">
            <w:pPr>
              <w:spacing w:before="60" w:after="60" w:line="240" w:lineRule="auto"/>
              <w:jc w:val="center"/>
              <w:rPr>
                <w:rFonts w:eastAsia="Times New Roman"/>
                <w:b/>
                <w:bCs/>
              </w:rPr>
            </w:pPr>
            <w:r w:rsidRPr="00C20038">
              <w:rPr>
                <w:rFonts w:eastAsia="Times New Roman"/>
                <w:b/>
                <w:bCs/>
              </w:rPr>
              <w:lastRenderedPageBreak/>
              <w:t>Merkmale \ Rechtsform</w:t>
            </w:r>
          </w:p>
        </w:tc>
        <w:tc>
          <w:tcPr>
            <w:tcW w:w="2551" w:type="dxa"/>
            <w:tcBorders>
              <w:top w:val="single" w:sz="8" w:space="0" w:color="006AB3"/>
              <w:left w:val="single" w:sz="8" w:space="0" w:color="006AB3"/>
              <w:bottom w:val="single" w:sz="18" w:space="0" w:color="006AB3"/>
              <w:right w:val="single" w:sz="8" w:space="0" w:color="006AB3"/>
            </w:tcBorders>
            <w:shd w:val="clear" w:color="auto" w:fill="auto"/>
            <w:vAlign w:val="center"/>
          </w:tcPr>
          <w:p w14:paraId="3A04D3EC" w14:textId="77777777" w:rsidR="00607705" w:rsidRPr="00C20038" w:rsidRDefault="00607705" w:rsidP="00A25C0A">
            <w:pPr>
              <w:spacing w:before="60" w:after="60" w:line="240" w:lineRule="auto"/>
              <w:jc w:val="center"/>
              <w:rPr>
                <w:rFonts w:eastAsia="Times New Roman"/>
                <w:b/>
                <w:bCs/>
                <w:sz w:val="20"/>
                <w:szCs w:val="20"/>
              </w:rPr>
            </w:pPr>
            <w:r w:rsidRPr="00C20038">
              <w:rPr>
                <w:rFonts w:eastAsia="Times New Roman"/>
                <w:b/>
                <w:bCs/>
                <w:sz w:val="20"/>
                <w:szCs w:val="20"/>
              </w:rPr>
              <w:t>Gründung / Startkapital</w:t>
            </w:r>
          </w:p>
        </w:tc>
        <w:tc>
          <w:tcPr>
            <w:tcW w:w="3103" w:type="dxa"/>
            <w:tcBorders>
              <w:top w:val="single" w:sz="8" w:space="0" w:color="006AB3"/>
              <w:left w:val="single" w:sz="8" w:space="0" w:color="006AB3"/>
              <w:bottom w:val="single" w:sz="18" w:space="0" w:color="006AB3"/>
              <w:right w:val="single" w:sz="8" w:space="0" w:color="006AB3"/>
            </w:tcBorders>
            <w:shd w:val="clear" w:color="auto" w:fill="auto"/>
            <w:vAlign w:val="center"/>
          </w:tcPr>
          <w:p w14:paraId="6642DEB9" w14:textId="77777777" w:rsidR="00607705" w:rsidRPr="00C20038" w:rsidRDefault="00607705" w:rsidP="00A25C0A">
            <w:pPr>
              <w:spacing w:before="60" w:after="60" w:line="240" w:lineRule="auto"/>
              <w:jc w:val="center"/>
              <w:rPr>
                <w:rFonts w:eastAsia="Times New Roman"/>
                <w:b/>
                <w:bCs/>
                <w:sz w:val="20"/>
                <w:szCs w:val="20"/>
              </w:rPr>
            </w:pPr>
            <w:r w:rsidRPr="00C20038">
              <w:rPr>
                <w:rFonts w:eastAsia="Times New Roman"/>
                <w:b/>
                <w:bCs/>
                <w:sz w:val="20"/>
                <w:szCs w:val="20"/>
              </w:rPr>
              <w:t>Haftung</w:t>
            </w:r>
          </w:p>
        </w:tc>
        <w:tc>
          <w:tcPr>
            <w:tcW w:w="2854" w:type="dxa"/>
            <w:tcBorders>
              <w:top w:val="single" w:sz="8" w:space="0" w:color="006AB3"/>
              <w:left w:val="single" w:sz="8" w:space="0" w:color="006AB3"/>
              <w:bottom w:val="single" w:sz="18" w:space="0" w:color="006AB3"/>
              <w:right w:val="single" w:sz="8" w:space="0" w:color="006AB3"/>
            </w:tcBorders>
            <w:shd w:val="clear" w:color="auto" w:fill="auto"/>
            <w:vAlign w:val="center"/>
          </w:tcPr>
          <w:p w14:paraId="2E673ED1" w14:textId="77777777" w:rsidR="00607705" w:rsidRPr="00C20038" w:rsidRDefault="00607705" w:rsidP="00A25C0A">
            <w:pPr>
              <w:spacing w:before="60" w:after="60" w:line="240" w:lineRule="auto"/>
              <w:jc w:val="center"/>
              <w:rPr>
                <w:rFonts w:eastAsia="Times New Roman"/>
                <w:b/>
                <w:bCs/>
                <w:sz w:val="20"/>
                <w:szCs w:val="20"/>
              </w:rPr>
            </w:pPr>
            <w:r w:rsidRPr="00C20038">
              <w:rPr>
                <w:rFonts w:eastAsia="Times New Roman"/>
                <w:b/>
                <w:bCs/>
                <w:sz w:val="20"/>
                <w:szCs w:val="20"/>
              </w:rPr>
              <w:t>Geschäftsführung</w:t>
            </w:r>
          </w:p>
        </w:tc>
        <w:tc>
          <w:tcPr>
            <w:tcW w:w="3257" w:type="dxa"/>
            <w:tcBorders>
              <w:top w:val="single" w:sz="8" w:space="0" w:color="006AB3"/>
              <w:left w:val="single" w:sz="8" w:space="0" w:color="006AB3"/>
              <w:bottom w:val="single" w:sz="18" w:space="0" w:color="006AB3"/>
              <w:right w:val="single" w:sz="8" w:space="0" w:color="006AB3"/>
            </w:tcBorders>
            <w:shd w:val="clear" w:color="auto" w:fill="auto"/>
            <w:vAlign w:val="center"/>
          </w:tcPr>
          <w:p w14:paraId="49E1A913" w14:textId="77777777" w:rsidR="00607705" w:rsidRPr="00C20038" w:rsidRDefault="00607705" w:rsidP="00A25C0A">
            <w:pPr>
              <w:spacing w:before="60" w:after="60" w:line="240" w:lineRule="auto"/>
              <w:jc w:val="center"/>
              <w:rPr>
                <w:rFonts w:eastAsia="Times New Roman"/>
                <w:b/>
                <w:bCs/>
                <w:sz w:val="20"/>
                <w:szCs w:val="20"/>
              </w:rPr>
            </w:pPr>
            <w:r w:rsidRPr="00C20038">
              <w:rPr>
                <w:rFonts w:eastAsia="Times New Roman"/>
                <w:b/>
                <w:bCs/>
                <w:sz w:val="20"/>
                <w:szCs w:val="20"/>
              </w:rPr>
              <w:t>Gewinn</w:t>
            </w:r>
            <w:r w:rsidR="00F71912" w:rsidRPr="00C20038">
              <w:rPr>
                <w:rFonts w:eastAsia="Times New Roman"/>
                <w:b/>
                <w:bCs/>
                <w:sz w:val="20"/>
                <w:szCs w:val="20"/>
              </w:rPr>
              <w:t xml:space="preserve"> / Verlust</w:t>
            </w:r>
          </w:p>
        </w:tc>
      </w:tr>
      <w:tr w:rsidR="00607705" w:rsidRPr="00C20038" w14:paraId="5C220AF9" w14:textId="77777777" w:rsidTr="00A25C0A">
        <w:trPr>
          <w:trHeight w:val="662"/>
        </w:trPr>
        <w:tc>
          <w:tcPr>
            <w:tcW w:w="2802" w:type="dxa"/>
            <w:tcBorders>
              <w:top w:val="single" w:sz="8" w:space="0" w:color="006AB3"/>
              <w:left w:val="single" w:sz="8" w:space="0" w:color="006AB3"/>
              <w:bottom w:val="single" w:sz="8" w:space="0" w:color="006AB3"/>
              <w:right w:val="single" w:sz="8" w:space="0" w:color="006AB3"/>
            </w:tcBorders>
            <w:shd w:val="clear" w:color="auto" w:fill="ADDDFF"/>
          </w:tcPr>
          <w:p w14:paraId="759AD872"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Einzelunternehmen</w:t>
            </w:r>
          </w:p>
        </w:tc>
        <w:tc>
          <w:tcPr>
            <w:tcW w:w="2551" w:type="dxa"/>
            <w:tcBorders>
              <w:top w:val="single" w:sz="8" w:space="0" w:color="006AB3"/>
              <w:left w:val="single" w:sz="8" w:space="0" w:color="006AB3"/>
              <w:bottom w:val="single" w:sz="8" w:space="0" w:color="006AB3"/>
              <w:right w:val="single" w:sz="8" w:space="0" w:color="006AB3"/>
            </w:tcBorders>
            <w:shd w:val="clear" w:color="auto" w:fill="ADDDFF"/>
          </w:tcPr>
          <w:p w14:paraId="506E7CFB" w14:textId="77777777" w:rsidR="00607705" w:rsidRPr="00C20038" w:rsidRDefault="00EF2A65" w:rsidP="00A25C0A">
            <w:pPr>
              <w:spacing w:before="60" w:after="0" w:line="240" w:lineRule="auto"/>
              <w:rPr>
                <w:sz w:val="18"/>
                <w:szCs w:val="18"/>
              </w:rPr>
            </w:pPr>
            <w:r w:rsidRPr="00C20038">
              <w:rPr>
                <w:sz w:val="18"/>
                <w:szCs w:val="18"/>
              </w:rPr>
              <w:t>Allein durch Einzelunternehmer</w:t>
            </w:r>
            <w:r w:rsidR="005C39FB" w:rsidRPr="00C20038">
              <w:rPr>
                <w:sz w:val="18"/>
                <w:szCs w:val="18"/>
              </w:rPr>
              <w:t xml:space="preserve"> / kein Mindestkapital</w:t>
            </w:r>
          </w:p>
        </w:tc>
        <w:tc>
          <w:tcPr>
            <w:tcW w:w="3103" w:type="dxa"/>
            <w:tcBorders>
              <w:top w:val="single" w:sz="8" w:space="0" w:color="006AB3"/>
              <w:left w:val="single" w:sz="8" w:space="0" w:color="006AB3"/>
              <w:bottom w:val="single" w:sz="8" w:space="0" w:color="006AB3"/>
              <w:right w:val="single" w:sz="8" w:space="0" w:color="006AB3"/>
            </w:tcBorders>
            <w:shd w:val="clear" w:color="auto" w:fill="ADDDFF"/>
          </w:tcPr>
          <w:p w14:paraId="39BD94DB" w14:textId="77777777" w:rsidR="00607705" w:rsidRPr="00C20038" w:rsidRDefault="00EF2A65" w:rsidP="00A25C0A">
            <w:pPr>
              <w:spacing w:before="60" w:after="0" w:line="240" w:lineRule="auto"/>
              <w:rPr>
                <w:sz w:val="18"/>
                <w:szCs w:val="18"/>
              </w:rPr>
            </w:pPr>
            <w:r w:rsidRPr="00C20038">
              <w:rPr>
                <w:sz w:val="18"/>
                <w:szCs w:val="18"/>
              </w:rPr>
              <w:t>Allein und vollkommen unbeschränkt</w:t>
            </w:r>
            <w:r w:rsidR="00610C86" w:rsidRPr="00C20038">
              <w:rPr>
                <w:sz w:val="18"/>
                <w:szCs w:val="18"/>
              </w:rPr>
              <w:t xml:space="preserve"> mit </w:t>
            </w:r>
            <w:r w:rsidR="00B27BB8" w:rsidRPr="00C20038">
              <w:rPr>
                <w:sz w:val="18"/>
                <w:szCs w:val="18"/>
              </w:rPr>
              <w:t>Geschäfts</w:t>
            </w:r>
            <w:r w:rsidR="00610C86" w:rsidRPr="00C20038">
              <w:rPr>
                <w:sz w:val="18"/>
                <w:szCs w:val="18"/>
              </w:rPr>
              <w:t>- und Privatvermögen</w:t>
            </w:r>
          </w:p>
        </w:tc>
        <w:tc>
          <w:tcPr>
            <w:tcW w:w="2854" w:type="dxa"/>
            <w:tcBorders>
              <w:top w:val="single" w:sz="8" w:space="0" w:color="006AB3"/>
              <w:left w:val="single" w:sz="8" w:space="0" w:color="006AB3"/>
              <w:bottom w:val="single" w:sz="8" w:space="0" w:color="006AB3"/>
              <w:right w:val="single" w:sz="8" w:space="0" w:color="006AB3"/>
            </w:tcBorders>
            <w:shd w:val="clear" w:color="auto" w:fill="ADDDFF"/>
          </w:tcPr>
          <w:p w14:paraId="39047013" w14:textId="77777777" w:rsidR="00607705" w:rsidRPr="00C20038" w:rsidRDefault="00EF2A65" w:rsidP="00A25C0A">
            <w:pPr>
              <w:spacing w:before="60" w:after="0" w:line="240" w:lineRule="auto"/>
              <w:rPr>
                <w:sz w:val="18"/>
                <w:szCs w:val="18"/>
              </w:rPr>
            </w:pPr>
            <w:r w:rsidRPr="00C20038">
              <w:rPr>
                <w:sz w:val="18"/>
                <w:szCs w:val="18"/>
              </w:rPr>
              <w:t>Der Einzelunternehmer</w:t>
            </w:r>
            <w:r w:rsidR="005C39FB" w:rsidRPr="00C20038">
              <w:rPr>
                <w:sz w:val="18"/>
                <w:szCs w:val="18"/>
              </w:rPr>
              <w:t xml:space="preserve"> trifft alle </w:t>
            </w:r>
            <w:r w:rsidR="00610C86" w:rsidRPr="00C20038">
              <w:rPr>
                <w:sz w:val="18"/>
                <w:szCs w:val="18"/>
              </w:rPr>
              <w:t xml:space="preserve">Entscheidungen </w:t>
            </w:r>
          </w:p>
        </w:tc>
        <w:tc>
          <w:tcPr>
            <w:tcW w:w="3257" w:type="dxa"/>
            <w:tcBorders>
              <w:top w:val="single" w:sz="8" w:space="0" w:color="006AB3"/>
              <w:left w:val="single" w:sz="8" w:space="0" w:color="006AB3"/>
              <w:bottom w:val="single" w:sz="8" w:space="0" w:color="006AB3"/>
              <w:right w:val="single" w:sz="8" w:space="0" w:color="006AB3"/>
            </w:tcBorders>
            <w:shd w:val="clear" w:color="auto" w:fill="ADDDFF"/>
          </w:tcPr>
          <w:p w14:paraId="7A4C4C8F" w14:textId="77777777" w:rsidR="00607705" w:rsidRPr="00C20038" w:rsidRDefault="00F71912" w:rsidP="00A25C0A">
            <w:pPr>
              <w:spacing w:before="60" w:after="0" w:line="240" w:lineRule="auto"/>
              <w:rPr>
                <w:sz w:val="18"/>
                <w:szCs w:val="18"/>
              </w:rPr>
            </w:pPr>
            <w:r w:rsidRPr="00C20038">
              <w:rPr>
                <w:sz w:val="18"/>
                <w:szCs w:val="18"/>
              </w:rPr>
              <w:t>Der Einzelunternehmer erhält den Gewinn und trägt den Verlust allein</w:t>
            </w:r>
          </w:p>
        </w:tc>
      </w:tr>
      <w:tr w:rsidR="00607705" w:rsidRPr="00C20038" w14:paraId="08597D92" w14:textId="77777777" w:rsidTr="00A25C0A">
        <w:trPr>
          <w:trHeight w:val="755"/>
        </w:trPr>
        <w:tc>
          <w:tcPr>
            <w:tcW w:w="2802" w:type="dxa"/>
            <w:tcBorders>
              <w:top w:val="single" w:sz="8" w:space="0" w:color="006AB3"/>
              <w:left w:val="single" w:sz="8" w:space="0" w:color="006AB3"/>
              <w:bottom w:val="single" w:sz="8" w:space="0" w:color="006AB3"/>
              <w:right w:val="single" w:sz="8" w:space="0" w:color="006AB3"/>
            </w:tcBorders>
            <w:shd w:val="clear" w:color="auto" w:fill="auto"/>
          </w:tcPr>
          <w:p w14:paraId="210BEA92"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 xml:space="preserve">Genossenschaft </w:t>
            </w:r>
          </w:p>
        </w:tc>
        <w:tc>
          <w:tcPr>
            <w:tcW w:w="2551" w:type="dxa"/>
            <w:tcBorders>
              <w:top w:val="single" w:sz="8" w:space="0" w:color="006AB3"/>
              <w:left w:val="single" w:sz="8" w:space="0" w:color="006AB3"/>
              <w:bottom w:val="single" w:sz="8" w:space="0" w:color="006AB3"/>
              <w:right w:val="single" w:sz="8" w:space="0" w:color="006AB3"/>
            </w:tcBorders>
            <w:shd w:val="clear" w:color="auto" w:fill="auto"/>
          </w:tcPr>
          <w:p w14:paraId="61329D08" w14:textId="77777777" w:rsidR="00607705" w:rsidRPr="00C20038" w:rsidRDefault="005A24BE" w:rsidP="00A25C0A">
            <w:pPr>
              <w:spacing w:before="60" w:after="0" w:line="240" w:lineRule="auto"/>
              <w:rPr>
                <w:sz w:val="18"/>
                <w:szCs w:val="18"/>
              </w:rPr>
            </w:pPr>
            <w:r w:rsidRPr="00C20038">
              <w:rPr>
                <w:sz w:val="18"/>
                <w:szCs w:val="18"/>
              </w:rPr>
              <w:t xml:space="preserve">Mindestens 7 Mitglieder </w:t>
            </w:r>
          </w:p>
        </w:tc>
        <w:tc>
          <w:tcPr>
            <w:tcW w:w="3103" w:type="dxa"/>
            <w:tcBorders>
              <w:top w:val="single" w:sz="8" w:space="0" w:color="006AB3"/>
              <w:left w:val="single" w:sz="8" w:space="0" w:color="006AB3"/>
              <w:bottom w:val="single" w:sz="8" w:space="0" w:color="006AB3"/>
              <w:right w:val="single" w:sz="8" w:space="0" w:color="006AB3"/>
            </w:tcBorders>
            <w:shd w:val="clear" w:color="auto" w:fill="auto"/>
          </w:tcPr>
          <w:p w14:paraId="6DBF2C5F" w14:textId="77777777" w:rsidR="00607705" w:rsidRPr="00C20038" w:rsidRDefault="005A24BE" w:rsidP="00A25C0A">
            <w:pPr>
              <w:spacing w:before="60" w:after="0" w:line="240" w:lineRule="auto"/>
              <w:rPr>
                <w:sz w:val="18"/>
                <w:szCs w:val="18"/>
              </w:rPr>
            </w:pPr>
            <w:r w:rsidRPr="00C20038">
              <w:rPr>
                <w:sz w:val="18"/>
                <w:szCs w:val="18"/>
              </w:rPr>
              <w:t>Beschränkt auf Genossenschaftsvermögen</w:t>
            </w:r>
          </w:p>
        </w:tc>
        <w:tc>
          <w:tcPr>
            <w:tcW w:w="2854" w:type="dxa"/>
            <w:tcBorders>
              <w:top w:val="single" w:sz="8" w:space="0" w:color="006AB3"/>
              <w:left w:val="single" w:sz="8" w:space="0" w:color="006AB3"/>
              <w:bottom w:val="single" w:sz="8" w:space="0" w:color="006AB3"/>
              <w:right w:val="single" w:sz="8" w:space="0" w:color="006AB3"/>
            </w:tcBorders>
            <w:shd w:val="clear" w:color="auto" w:fill="auto"/>
          </w:tcPr>
          <w:p w14:paraId="5A162B00" w14:textId="77777777" w:rsidR="00607705" w:rsidRPr="00C20038" w:rsidRDefault="009B349D" w:rsidP="00A25C0A">
            <w:pPr>
              <w:spacing w:before="60" w:after="0" w:line="240" w:lineRule="auto"/>
              <w:rPr>
                <w:sz w:val="18"/>
                <w:szCs w:val="18"/>
              </w:rPr>
            </w:pPr>
            <w:r w:rsidRPr="00C20038">
              <w:rPr>
                <w:sz w:val="18"/>
                <w:szCs w:val="18"/>
              </w:rPr>
              <w:t xml:space="preserve">Vorstand </w:t>
            </w:r>
            <w:r w:rsidR="005A24BE" w:rsidRPr="00C20038">
              <w:rPr>
                <w:sz w:val="18"/>
                <w:szCs w:val="18"/>
              </w:rPr>
              <w:t>von Generalversammlung</w:t>
            </w:r>
            <w:r w:rsidR="00EE356F" w:rsidRPr="00C20038">
              <w:rPr>
                <w:sz w:val="18"/>
                <w:szCs w:val="18"/>
              </w:rPr>
              <w:t xml:space="preserve"> gewählt</w:t>
            </w:r>
            <w:r w:rsidR="005A24BE" w:rsidRPr="00C20038">
              <w:rPr>
                <w:sz w:val="18"/>
                <w:szCs w:val="18"/>
              </w:rPr>
              <w:t>; Aufsichtsrat</w:t>
            </w:r>
          </w:p>
        </w:tc>
        <w:tc>
          <w:tcPr>
            <w:tcW w:w="3257" w:type="dxa"/>
            <w:tcBorders>
              <w:top w:val="single" w:sz="8" w:space="0" w:color="006AB3"/>
              <w:left w:val="single" w:sz="8" w:space="0" w:color="006AB3"/>
              <w:bottom w:val="single" w:sz="8" w:space="0" w:color="006AB3"/>
              <w:right w:val="single" w:sz="8" w:space="0" w:color="006AB3"/>
            </w:tcBorders>
            <w:shd w:val="clear" w:color="auto" w:fill="auto"/>
          </w:tcPr>
          <w:p w14:paraId="1F7C8DD2" w14:textId="77777777" w:rsidR="00607705" w:rsidRPr="00C20038" w:rsidRDefault="005A24BE" w:rsidP="00A25C0A">
            <w:pPr>
              <w:spacing w:before="60" w:after="0" w:line="240" w:lineRule="auto"/>
              <w:rPr>
                <w:sz w:val="18"/>
                <w:szCs w:val="18"/>
              </w:rPr>
            </w:pPr>
            <w:r w:rsidRPr="00C20038">
              <w:rPr>
                <w:sz w:val="18"/>
                <w:szCs w:val="18"/>
              </w:rPr>
              <w:t>Gewinn- und Verlustbeteiligung nach Köpfen</w:t>
            </w:r>
          </w:p>
        </w:tc>
      </w:tr>
      <w:tr w:rsidR="00607705" w:rsidRPr="00C20038" w14:paraId="75EED33B" w14:textId="77777777" w:rsidTr="00A25C0A">
        <w:trPr>
          <w:trHeight w:val="964"/>
        </w:trPr>
        <w:tc>
          <w:tcPr>
            <w:tcW w:w="2802" w:type="dxa"/>
            <w:tcBorders>
              <w:top w:val="single" w:sz="8" w:space="0" w:color="006AB3"/>
              <w:left w:val="single" w:sz="8" w:space="0" w:color="006AB3"/>
              <w:bottom w:val="single" w:sz="8" w:space="0" w:color="006AB3"/>
              <w:right w:val="single" w:sz="8" w:space="0" w:color="006AB3"/>
            </w:tcBorders>
            <w:shd w:val="clear" w:color="auto" w:fill="ADDDFF"/>
          </w:tcPr>
          <w:p w14:paraId="6C32FA11"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OHG</w:t>
            </w:r>
          </w:p>
        </w:tc>
        <w:tc>
          <w:tcPr>
            <w:tcW w:w="2551" w:type="dxa"/>
            <w:tcBorders>
              <w:top w:val="single" w:sz="8" w:space="0" w:color="006AB3"/>
              <w:left w:val="single" w:sz="8" w:space="0" w:color="006AB3"/>
              <w:bottom w:val="single" w:sz="8" w:space="0" w:color="006AB3"/>
              <w:right w:val="single" w:sz="8" w:space="0" w:color="006AB3"/>
            </w:tcBorders>
            <w:shd w:val="clear" w:color="auto" w:fill="ADDDFF"/>
          </w:tcPr>
          <w:p w14:paraId="7AB04892" w14:textId="77777777" w:rsidR="00607705" w:rsidRPr="00C20038" w:rsidRDefault="00EF2A65" w:rsidP="00A25C0A">
            <w:pPr>
              <w:spacing w:before="60" w:after="0" w:line="240" w:lineRule="auto"/>
              <w:rPr>
                <w:sz w:val="18"/>
                <w:szCs w:val="18"/>
              </w:rPr>
            </w:pPr>
            <w:r w:rsidRPr="00C20038">
              <w:rPr>
                <w:sz w:val="18"/>
                <w:szCs w:val="18"/>
              </w:rPr>
              <w:t>Mindestens 2 Personen</w:t>
            </w:r>
            <w:r w:rsidR="003473CF" w:rsidRPr="00C20038">
              <w:rPr>
                <w:sz w:val="18"/>
                <w:szCs w:val="18"/>
              </w:rPr>
              <w:t xml:space="preserve"> / kein Mindestkapital</w:t>
            </w:r>
          </w:p>
        </w:tc>
        <w:tc>
          <w:tcPr>
            <w:tcW w:w="3103" w:type="dxa"/>
            <w:tcBorders>
              <w:top w:val="single" w:sz="8" w:space="0" w:color="006AB3"/>
              <w:left w:val="single" w:sz="8" w:space="0" w:color="006AB3"/>
              <w:bottom w:val="single" w:sz="8" w:space="0" w:color="006AB3"/>
              <w:right w:val="single" w:sz="8" w:space="0" w:color="006AB3"/>
            </w:tcBorders>
            <w:shd w:val="clear" w:color="auto" w:fill="ADDDFF"/>
          </w:tcPr>
          <w:p w14:paraId="57DD068B" w14:textId="77777777" w:rsidR="00607705" w:rsidRPr="00C20038" w:rsidRDefault="00EF2A65" w:rsidP="00A25C0A">
            <w:pPr>
              <w:spacing w:before="60" w:after="0" w:line="240" w:lineRule="auto"/>
              <w:rPr>
                <w:sz w:val="18"/>
                <w:szCs w:val="18"/>
              </w:rPr>
            </w:pPr>
            <w:r w:rsidRPr="00C20038">
              <w:rPr>
                <w:sz w:val="18"/>
                <w:szCs w:val="18"/>
              </w:rPr>
              <w:t xml:space="preserve">Jeder Gesellschafter unmittelbar und unbeschränkt mit Geschäfts- </w:t>
            </w:r>
            <w:r w:rsidR="00B27BB8" w:rsidRPr="00C20038">
              <w:rPr>
                <w:sz w:val="18"/>
                <w:szCs w:val="18"/>
              </w:rPr>
              <w:t xml:space="preserve"> und </w:t>
            </w:r>
            <w:r w:rsidRPr="00C20038">
              <w:rPr>
                <w:sz w:val="18"/>
                <w:szCs w:val="18"/>
              </w:rPr>
              <w:t xml:space="preserve">Privatvermögen </w:t>
            </w:r>
          </w:p>
        </w:tc>
        <w:tc>
          <w:tcPr>
            <w:tcW w:w="2854" w:type="dxa"/>
            <w:tcBorders>
              <w:top w:val="single" w:sz="8" w:space="0" w:color="006AB3"/>
              <w:left w:val="single" w:sz="8" w:space="0" w:color="006AB3"/>
              <w:bottom w:val="single" w:sz="8" w:space="0" w:color="006AB3"/>
              <w:right w:val="single" w:sz="8" w:space="0" w:color="006AB3"/>
            </w:tcBorders>
            <w:shd w:val="clear" w:color="auto" w:fill="ADDDFF"/>
          </w:tcPr>
          <w:p w14:paraId="5550E5ED" w14:textId="77777777" w:rsidR="00607705" w:rsidRPr="00C20038" w:rsidRDefault="00EF2A65" w:rsidP="00A25C0A">
            <w:pPr>
              <w:spacing w:before="60" w:after="0" w:line="240" w:lineRule="auto"/>
              <w:rPr>
                <w:sz w:val="18"/>
                <w:szCs w:val="18"/>
              </w:rPr>
            </w:pPr>
            <w:r w:rsidRPr="00C20038">
              <w:rPr>
                <w:sz w:val="18"/>
                <w:szCs w:val="18"/>
              </w:rPr>
              <w:t>Jeder Gesellschafter</w:t>
            </w:r>
            <w:r w:rsidR="00B27BB8" w:rsidRPr="00C20038">
              <w:rPr>
                <w:sz w:val="18"/>
                <w:szCs w:val="18"/>
              </w:rPr>
              <w:t xml:space="preserve"> ist zur Führung der Geschäfte berechtigt und verpflichtet</w:t>
            </w:r>
          </w:p>
        </w:tc>
        <w:tc>
          <w:tcPr>
            <w:tcW w:w="3257" w:type="dxa"/>
            <w:tcBorders>
              <w:top w:val="single" w:sz="8" w:space="0" w:color="006AB3"/>
              <w:left w:val="single" w:sz="8" w:space="0" w:color="006AB3"/>
              <w:bottom w:val="single" w:sz="8" w:space="0" w:color="006AB3"/>
              <w:right w:val="single" w:sz="8" w:space="0" w:color="006AB3"/>
            </w:tcBorders>
            <w:shd w:val="clear" w:color="auto" w:fill="ADDDFF"/>
          </w:tcPr>
          <w:p w14:paraId="1B91905D" w14:textId="77777777" w:rsidR="00607705" w:rsidRPr="00C20038" w:rsidRDefault="00AE5286" w:rsidP="00A25C0A">
            <w:pPr>
              <w:spacing w:before="60" w:after="0" w:line="240" w:lineRule="auto"/>
              <w:rPr>
                <w:sz w:val="18"/>
                <w:szCs w:val="18"/>
              </w:rPr>
            </w:pPr>
            <w:r w:rsidRPr="00C20038">
              <w:rPr>
                <w:sz w:val="18"/>
                <w:szCs w:val="18"/>
              </w:rPr>
              <w:t xml:space="preserve">Gewinn: </w:t>
            </w:r>
            <w:r w:rsidR="00EF2A65" w:rsidRPr="00C20038">
              <w:rPr>
                <w:sz w:val="18"/>
                <w:szCs w:val="18"/>
              </w:rPr>
              <w:t>4 Prozent</w:t>
            </w:r>
            <w:r w:rsidR="0080252D" w:rsidRPr="00C20038">
              <w:rPr>
                <w:sz w:val="18"/>
                <w:szCs w:val="18"/>
              </w:rPr>
              <w:t xml:space="preserve"> seiner</w:t>
            </w:r>
            <w:r w:rsidR="00EF2A65" w:rsidRPr="00C20038">
              <w:rPr>
                <w:sz w:val="18"/>
                <w:szCs w:val="18"/>
              </w:rPr>
              <w:t xml:space="preserve"> Kapitaleinlage</w:t>
            </w:r>
            <w:r w:rsidR="0080252D" w:rsidRPr="00C20038">
              <w:rPr>
                <w:sz w:val="18"/>
                <w:szCs w:val="18"/>
              </w:rPr>
              <w:t xml:space="preserve"> als Verzinsung</w:t>
            </w:r>
            <w:r w:rsidR="00EF2A65" w:rsidRPr="00C20038">
              <w:rPr>
                <w:sz w:val="18"/>
                <w:szCs w:val="18"/>
              </w:rPr>
              <w:t>, der Rest nach Köpfen</w:t>
            </w:r>
          </w:p>
          <w:p w14:paraId="3A5BFC67" w14:textId="77777777" w:rsidR="00AE5286" w:rsidRPr="00C20038" w:rsidRDefault="00AE5286" w:rsidP="00A25C0A">
            <w:pPr>
              <w:spacing w:before="60" w:after="0" w:line="240" w:lineRule="auto"/>
              <w:rPr>
                <w:sz w:val="18"/>
                <w:szCs w:val="18"/>
              </w:rPr>
            </w:pPr>
            <w:r w:rsidRPr="00C20038">
              <w:rPr>
                <w:sz w:val="18"/>
                <w:szCs w:val="18"/>
              </w:rPr>
              <w:t>Verlust: Aufteilung nach Köpfen</w:t>
            </w:r>
          </w:p>
        </w:tc>
      </w:tr>
      <w:tr w:rsidR="00607705" w:rsidRPr="00C20038" w14:paraId="2C260EE4" w14:textId="77777777" w:rsidTr="00A25C0A">
        <w:trPr>
          <w:trHeight w:val="936"/>
        </w:trPr>
        <w:tc>
          <w:tcPr>
            <w:tcW w:w="2802" w:type="dxa"/>
            <w:tcBorders>
              <w:top w:val="single" w:sz="8" w:space="0" w:color="006AB3"/>
              <w:left w:val="single" w:sz="8" w:space="0" w:color="006AB3"/>
              <w:bottom w:val="single" w:sz="8" w:space="0" w:color="006AB3"/>
              <w:right w:val="single" w:sz="8" w:space="0" w:color="006AB3"/>
            </w:tcBorders>
            <w:shd w:val="clear" w:color="auto" w:fill="auto"/>
          </w:tcPr>
          <w:p w14:paraId="662A7A23"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GbR</w:t>
            </w:r>
          </w:p>
        </w:tc>
        <w:tc>
          <w:tcPr>
            <w:tcW w:w="2551" w:type="dxa"/>
            <w:tcBorders>
              <w:top w:val="single" w:sz="8" w:space="0" w:color="006AB3"/>
              <w:left w:val="single" w:sz="8" w:space="0" w:color="006AB3"/>
              <w:bottom w:val="single" w:sz="8" w:space="0" w:color="006AB3"/>
              <w:right w:val="single" w:sz="8" w:space="0" w:color="006AB3"/>
            </w:tcBorders>
            <w:shd w:val="clear" w:color="auto" w:fill="auto"/>
          </w:tcPr>
          <w:p w14:paraId="069C8CBA" w14:textId="77777777" w:rsidR="00607705" w:rsidRPr="00C20038" w:rsidRDefault="00CC3B07" w:rsidP="00A25C0A">
            <w:pPr>
              <w:spacing w:before="60" w:after="0" w:line="240" w:lineRule="auto"/>
              <w:rPr>
                <w:sz w:val="18"/>
                <w:szCs w:val="18"/>
              </w:rPr>
            </w:pPr>
            <w:r w:rsidRPr="00C20038">
              <w:rPr>
                <w:sz w:val="18"/>
                <w:szCs w:val="18"/>
              </w:rPr>
              <w:t xml:space="preserve">Mindestens </w:t>
            </w:r>
            <w:r w:rsidR="006C29E2" w:rsidRPr="00C20038">
              <w:rPr>
                <w:sz w:val="18"/>
                <w:szCs w:val="18"/>
              </w:rPr>
              <w:t>2 Gesellschafter</w:t>
            </w:r>
            <w:r w:rsidR="00EE356F" w:rsidRPr="00C20038">
              <w:rPr>
                <w:sz w:val="18"/>
                <w:szCs w:val="18"/>
              </w:rPr>
              <w:t xml:space="preserve">/ </w:t>
            </w:r>
            <w:r w:rsidR="006C29E2" w:rsidRPr="00C20038">
              <w:rPr>
                <w:sz w:val="18"/>
                <w:szCs w:val="18"/>
              </w:rPr>
              <w:t>kein Mindestkapital</w:t>
            </w:r>
          </w:p>
        </w:tc>
        <w:tc>
          <w:tcPr>
            <w:tcW w:w="3103" w:type="dxa"/>
            <w:tcBorders>
              <w:top w:val="single" w:sz="8" w:space="0" w:color="006AB3"/>
              <w:left w:val="single" w:sz="8" w:space="0" w:color="006AB3"/>
              <w:bottom w:val="single" w:sz="8" w:space="0" w:color="006AB3"/>
              <w:right w:val="single" w:sz="8" w:space="0" w:color="006AB3"/>
            </w:tcBorders>
            <w:shd w:val="clear" w:color="auto" w:fill="auto"/>
          </w:tcPr>
          <w:p w14:paraId="3ECF6049" w14:textId="77777777" w:rsidR="00607705" w:rsidRPr="00C20038" w:rsidRDefault="006C29E2" w:rsidP="00A25C0A">
            <w:pPr>
              <w:spacing w:before="60" w:after="0" w:line="240" w:lineRule="auto"/>
              <w:rPr>
                <w:sz w:val="18"/>
                <w:szCs w:val="18"/>
              </w:rPr>
            </w:pPr>
            <w:r w:rsidRPr="00C20038">
              <w:rPr>
                <w:sz w:val="18"/>
                <w:szCs w:val="18"/>
              </w:rPr>
              <w:t xml:space="preserve">Gesamtschuldnerisch (im Außenverhältnis haftet der einzelne Gesellschafter </w:t>
            </w:r>
            <w:r w:rsidR="00FE41A1" w:rsidRPr="00C20038">
              <w:rPr>
                <w:sz w:val="18"/>
                <w:szCs w:val="18"/>
              </w:rPr>
              <w:t xml:space="preserve">zunächst </w:t>
            </w:r>
            <w:r w:rsidRPr="00C20038">
              <w:rPr>
                <w:sz w:val="18"/>
                <w:szCs w:val="18"/>
              </w:rPr>
              <w:t>unbeschränkt mit Privatvermögen</w:t>
            </w:r>
            <w:r w:rsidR="00FE41A1" w:rsidRPr="00C20038">
              <w:rPr>
                <w:sz w:val="18"/>
                <w:szCs w:val="18"/>
              </w:rPr>
              <w:t>)</w:t>
            </w:r>
            <w:r w:rsidRPr="00C20038">
              <w:rPr>
                <w:sz w:val="18"/>
                <w:szCs w:val="18"/>
              </w:rPr>
              <w:t xml:space="preserve"> </w:t>
            </w:r>
          </w:p>
        </w:tc>
        <w:tc>
          <w:tcPr>
            <w:tcW w:w="2854" w:type="dxa"/>
            <w:tcBorders>
              <w:top w:val="single" w:sz="8" w:space="0" w:color="006AB3"/>
              <w:left w:val="single" w:sz="8" w:space="0" w:color="006AB3"/>
              <w:bottom w:val="single" w:sz="8" w:space="0" w:color="006AB3"/>
              <w:right w:val="single" w:sz="8" w:space="0" w:color="006AB3"/>
            </w:tcBorders>
            <w:shd w:val="clear" w:color="auto" w:fill="auto"/>
          </w:tcPr>
          <w:p w14:paraId="34ADAA82" w14:textId="77777777" w:rsidR="00607705" w:rsidRPr="00C20038" w:rsidRDefault="006C29E2" w:rsidP="00A25C0A">
            <w:pPr>
              <w:spacing w:before="60" w:after="0" w:line="240" w:lineRule="auto"/>
              <w:rPr>
                <w:sz w:val="18"/>
                <w:szCs w:val="18"/>
              </w:rPr>
            </w:pPr>
            <w:r w:rsidRPr="00C20038">
              <w:rPr>
                <w:sz w:val="18"/>
                <w:szCs w:val="18"/>
              </w:rPr>
              <w:t xml:space="preserve">Gemeinsame Geschäftsführung der Gesellschafter </w:t>
            </w:r>
          </w:p>
        </w:tc>
        <w:tc>
          <w:tcPr>
            <w:tcW w:w="3257" w:type="dxa"/>
            <w:tcBorders>
              <w:top w:val="single" w:sz="8" w:space="0" w:color="006AB3"/>
              <w:left w:val="single" w:sz="8" w:space="0" w:color="006AB3"/>
              <w:bottom w:val="single" w:sz="8" w:space="0" w:color="006AB3"/>
              <w:right w:val="single" w:sz="8" w:space="0" w:color="006AB3"/>
            </w:tcBorders>
            <w:shd w:val="clear" w:color="auto" w:fill="auto"/>
          </w:tcPr>
          <w:p w14:paraId="05731CD7" w14:textId="77777777" w:rsidR="00493EE2" w:rsidRPr="00C20038" w:rsidRDefault="00493EE2" w:rsidP="00A25C0A">
            <w:pPr>
              <w:spacing w:before="60" w:after="0" w:line="240" w:lineRule="auto"/>
              <w:rPr>
                <w:sz w:val="18"/>
                <w:szCs w:val="18"/>
              </w:rPr>
            </w:pPr>
            <w:r w:rsidRPr="00C20038">
              <w:rPr>
                <w:sz w:val="18"/>
                <w:szCs w:val="18"/>
              </w:rPr>
              <w:t>Gewinn</w:t>
            </w:r>
            <w:r w:rsidR="0080252D" w:rsidRPr="00C20038">
              <w:rPr>
                <w:sz w:val="18"/>
                <w:szCs w:val="18"/>
              </w:rPr>
              <w:t xml:space="preserve"> und Verlust</w:t>
            </w:r>
            <w:r w:rsidRPr="00C20038">
              <w:rPr>
                <w:sz w:val="18"/>
                <w:szCs w:val="18"/>
              </w:rPr>
              <w:t xml:space="preserve">: gesetzliche Regelung nach Köpfen, kann aber frei gewählt werden </w:t>
            </w:r>
          </w:p>
        </w:tc>
      </w:tr>
      <w:tr w:rsidR="00607705" w:rsidRPr="00C20038" w14:paraId="099A3096" w14:textId="77777777" w:rsidTr="00A25C0A">
        <w:trPr>
          <w:trHeight w:val="1106"/>
        </w:trPr>
        <w:tc>
          <w:tcPr>
            <w:tcW w:w="2802" w:type="dxa"/>
            <w:tcBorders>
              <w:top w:val="single" w:sz="8" w:space="0" w:color="006AB3"/>
              <w:left w:val="single" w:sz="8" w:space="0" w:color="006AB3"/>
              <w:bottom w:val="single" w:sz="8" w:space="0" w:color="006AB3"/>
              <w:right w:val="single" w:sz="8" w:space="0" w:color="006AB3"/>
            </w:tcBorders>
            <w:shd w:val="clear" w:color="auto" w:fill="ADDDFF"/>
          </w:tcPr>
          <w:p w14:paraId="4B160FCD"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KG</w:t>
            </w:r>
          </w:p>
        </w:tc>
        <w:tc>
          <w:tcPr>
            <w:tcW w:w="2551" w:type="dxa"/>
            <w:tcBorders>
              <w:top w:val="single" w:sz="8" w:space="0" w:color="006AB3"/>
              <w:left w:val="single" w:sz="8" w:space="0" w:color="006AB3"/>
              <w:bottom w:val="single" w:sz="8" w:space="0" w:color="006AB3"/>
              <w:right w:val="single" w:sz="8" w:space="0" w:color="006AB3"/>
            </w:tcBorders>
            <w:shd w:val="clear" w:color="auto" w:fill="ADDDFF"/>
          </w:tcPr>
          <w:p w14:paraId="2869168C" w14:textId="77777777" w:rsidR="00607705" w:rsidRPr="00C20038" w:rsidRDefault="00124935" w:rsidP="00A25C0A">
            <w:pPr>
              <w:spacing w:before="60" w:after="0" w:line="240" w:lineRule="auto"/>
              <w:rPr>
                <w:sz w:val="18"/>
                <w:szCs w:val="18"/>
              </w:rPr>
            </w:pPr>
            <w:r w:rsidRPr="00C20038">
              <w:rPr>
                <w:sz w:val="18"/>
                <w:szCs w:val="18"/>
              </w:rPr>
              <w:t>Mindestens 1 vollhaftender Komplementär und mindestens 1 teilhabender Gesellschafter (Kommanditist)</w:t>
            </w:r>
          </w:p>
        </w:tc>
        <w:tc>
          <w:tcPr>
            <w:tcW w:w="3103" w:type="dxa"/>
            <w:tcBorders>
              <w:top w:val="single" w:sz="8" w:space="0" w:color="006AB3"/>
              <w:left w:val="single" w:sz="8" w:space="0" w:color="006AB3"/>
              <w:bottom w:val="single" w:sz="8" w:space="0" w:color="006AB3"/>
              <w:right w:val="single" w:sz="8" w:space="0" w:color="006AB3"/>
            </w:tcBorders>
            <w:shd w:val="clear" w:color="auto" w:fill="ADDDFF"/>
          </w:tcPr>
          <w:p w14:paraId="6292C1FD" w14:textId="77777777" w:rsidR="00607705" w:rsidRPr="00C20038" w:rsidRDefault="00124935" w:rsidP="00A25C0A">
            <w:pPr>
              <w:spacing w:before="60" w:after="0" w:line="240" w:lineRule="auto"/>
              <w:rPr>
                <w:sz w:val="18"/>
                <w:szCs w:val="18"/>
              </w:rPr>
            </w:pPr>
            <w:r w:rsidRPr="00C20038">
              <w:rPr>
                <w:sz w:val="18"/>
                <w:szCs w:val="18"/>
              </w:rPr>
              <w:t>Komplementär</w:t>
            </w:r>
            <w:r w:rsidR="00EE356F" w:rsidRPr="00C20038">
              <w:rPr>
                <w:sz w:val="18"/>
                <w:szCs w:val="18"/>
              </w:rPr>
              <w:t>:</w:t>
            </w:r>
            <w:r w:rsidRPr="00C20038">
              <w:rPr>
                <w:sz w:val="18"/>
                <w:szCs w:val="18"/>
              </w:rPr>
              <w:t xml:space="preserve"> unbeschränkt mit Geschäfts- und Privatvermögen, </w:t>
            </w:r>
            <w:r w:rsidR="00EE356F" w:rsidRPr="00C20038">
              <w:rPr>
                <w:sz w:val="18"/>
                <w:szCs w:val="18"/>
              </w:rPr>
              <w:t>K</w:t>
            </w:r>
            <w:r w:rsidRPr="00C20038">
              <w:rPr>
                <w:sz w:val="18"/>
                <w:szCs w:val="18"/>
              </w:rPr>
              <w:t>ommanditist</w:t>
            </w:r>
            <w:r w:rsidR="00EE356F" w:rsidRPr="00C20038">
              <w:rPr>
                <w:sz w:val="18"/>
                <w:szCs w:val="18"/>
              </w:rPr>
              <w:t>:</w:t>
            </w:r>
            <w:r w:rsidRPr="00C20038">
              <w:rPr>
                <w:sz w:val="18"/>
                <w:szCs w:val="18"/>
              </w:rPr>
              <w:t xml:space="preserve"> mit seiner Einlage</w:t>
            </w:r>
          </w:p>
        </w:tc>
        <w:tc>
          <w:tcPr>
            <w:tcW w:w="2854" w:type="dxa"/>
            <w:tcBorders>
              <w:top w:val="single" w:sz="8" w:space="0" w:color="006AB3"/>
              <w:left w:val="single" w:sz="8" w:space="0" w:color="006AB3"/>
              <w:bottom w:val="single" w:sz="8" w:space="0" w:color="006AB3"/>
              <w:right w:val="single" w:sz="8" w:space="0" w:color="006AB3"/>
            </w:tcBorders>
            <w:shd w:val="clear" w:color="auto" w:fill="ADDDFF"/>
          </w:tcPr>
          <w:p w14:paraId="3328EB8A" w14:textId="77777777" w:rsidR="00EE356F" w:rsidRPr="00C20038" w:rsidRDefault="00124935" w:rsidP="00A25C0A">
            <w:pPr>
              <w:spacing w:before="60" w:after="0" w:line="240" w:lineRule="auto"/>
              <w:rPr>
                <w:sz w:val="18"/>
                <w:szCs w:val="18"/>
              </w:rPr>
            </w:pPr>
            <w:r w:rsidRPr="00C20038">
              <w:rPr>
                <w:sz w:val="18"/>
                <w:szCs w:val="18"/>
              </w:rPr>
              <w:t xml:space="preserve">Komplementär; </w:t>
            </w:r>
          </w:p>
          <w:p w14:paraId="43E0E4CD" w14:textId="77777777" w:rsidR="00607705" w:rsidRPr="00C20038" w:rsidRDefault="00124935" w:rsidP="00A25C0A">
            <w:pPr>
              <w:spacing w:before="60" w:after="0" w:line="240" w:lineRule="auto"/>
              <w:rPr>
                <w:sz w:val="18"/>
                <w:szCs w:val="18"/>
              </w:rPr>
            </w:pPr>
            <w:r w:rsidRPr="00C20038">
              <w:rPr>
                <w:sz w:val="18"/>
                <w:szCs w:val="18"/>
              </w:rPr>
              <w:t xml:space="preserve">Kontrollrecht für Kommanditisten </w:t>
            </w:r>
          </w:p>
        </w:tc>
        <w:tc>
          <w:tcPr>
            <w:tcW w:w="3257" w:type="dxa"/>
            <w:tcBorders>
              <w:top w:val="single" w:sz="8" w:space="0" w:color="006AB3"/>
              <w:left w:val="single" w:sz="8" w:space="0" w:color="006AB3"/>
              <w:bottom w:val="single" w:sz="8" w:space="0" w:color="006AB3"/>
              <w:right w:val="single" w:sz="8" w:space="0" w:color="006AB3"/>
            </w:tcBorders>
            <w:shd w:val="clear" w:color="auto" w:fill="ADDDFF"/>
          </w:tcPr>
          <w:p w14:paraId="25B653E2" w14:textId="77777777" w:rsidR="00607705" w:rsidRPr="00C20038" w:rsidRDefault="001541E2" w:rsidP="00A25C0A">
            <w:pPr>
              <w:spacing w:before="60" w:after="0" w:line="240" w:lineRule="auto"/>
              <w:rPr>
                <w:sz w:val="18"/>
                <w:szCs w:val="18"/>
              </w:rPr>
            </w:pPr>
            <w:r w:rsidRPr="00C20038">
              <w:rPr>
                <w:sz w:val="18"/>
                <w:szCs w:val="18"/>
              </w:rPr>
              <w:t>Gewinn: 4 Prozent des Kapitals für jeden Gesellschafter, der Rest nach Risikoanteilen</w:t>
            </w:r>
          </w:p>
          <w:p w14:paraId="5EBCBC8C" w14:textId="77777777" w:rsidR="001541E2" w:rsidRPr="00C20038" w:rsidRDefault="001541E2" w:rsidP="00A25C0A">
            <w:pPr>
              <w:spacing w:before="60" w:after="0" w:line="240" w:lineRule="auto"/>
              <w:rPr>
                <w:sz w:val="18"/>
                <w:szCs w:val="18"/>
              </w:rPr>
            </w:pPr>
            <w:r w:rsidRPr="00C20038">
              <w:rPr>
                <w:sz w:val="18"/>
                <w:szCs w:val="18"/>
              </w:rPr>
              <w:t>Verlust: nach Vertrag oder angemessenen Anteilen</w:t>
            </w:r>
          </w:p>
        </w:tc>
      </w:tr>
      <w:tr w:rsidR="00607705" w:rsidRPr="00C20038" w14:paraId="6B3A9C74" w14:textId="77777777" w:rsidTr="00A25C0A">
        <w:trPr>
          <w:trHeight w:val="712"/>
        </w:trPr>
        <w:tc>
          <w:tcPr>
            <w:tcW w:w="2802" w:type="dxa"/>
            <w:tcBorders>
              <w:top w:val="single" w:sz="8" w:space="0" w:color="006AB3"/>
              <w:left w:val="single" w:sz="8" w:space="0" w:color="006AB3"/>
              <w:bottom w:val="single" w:sz="8" w:space="0" w:color="006AB3"/>
              <w:right w:val="single" w:sz="8" w:space="0" w:color="006AB3"/>
            </w:tcBorders>
            <w:shd w:val="clear" w:color="auto" w:fill="auto"/>
          </w:tcPr>
          <w:p w14:paraId="7B46A947"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Stille Gesellschaft</w:t>
            </w:r>
          </w:p>
        </w:tc>
        <w:tc>
          <w:tcPr>
            <w:tcW w:w="2551" w:type="dxa"/>
            <w:tcBorders>
              <w:top w:val="single" w:sz="8" w:space="0" w:color="006AB3"/>
              <w:left w:val="single" w:sz="8" w:space="0" w:color="006AB3"/>
              <w:bottom w:val="single" w:sz="8" w:space="0" w:color="006AB3"/>
              <w:right w:val="single" w:sz="8" w:space="0" w:color="006AB3"/>
            </w:tcBorders>
            <w:shd w:val="clear" w:color="auto" w:fill="auto"/>
          </w:tcPr>
          <w:p w14:paraId="60D9113C" w14:textId="77777777" w:rsidR="00607705" w:rsidRPr="00C20038" w:rsidRDefault="005A24BE" w:rsidP="00A25C0A">
            <w:pPr>
              <w:spacing w:before="60" w:after="0" w:line="240" w:lineRule="auto"/>
              <w:rPr>
                <w:sz w:val="18"/>
                <w:szCs w:val="18"/>
              </w:rPr>
            </w:pPr>
            <w:r w:rsidRPr="00C20038">
              <w:rPr>
                <w:sz w:val="18"/>
                <w:szCs w:val="18"/>
              </w:rPr>
              <w:t>Einlage an Unternehmen</w:t>
            </w:r>
            <w:r w:rsidR="00240675" w:rsidRPr="00C20038">
              <w:rPr>
                <w:sz w:val="18"/>
                <w:szCs w:val="18"/>
              </w:rPr>
              <w:t xml:space="preserve"> (finanziell oder als Arbeitsleistung)</w:t>
            </w:r>
          </w:p>
        </w:tc>
        <w:tc>
          <w:tcPr>
            <w:tcW w:w="3103" w:type="dxa"/>
            <w:tcBorders>
              <w:top w:val="single" w:sz="8" w:space="0" w:color="006AB3"/>
              <w:left w:val="single" w:sz="8" w:space="0" w:color="006AB3"/>
              <w:bottom w:val="single" w:sz="8" w:space="0" w:color="006AB3"/>
              <w:right w:val="single" w:sz="8" w:space="0" w:color="006AB3"/>
            </w:tcBorders>
            <w:shd w:val="clear" w:color="auto" w:fill="auto"/>
          </w:tcPr>
          <w:p w14:paraId="02772229" w14:textId="77777777" w:rsidR="00607705" w:rsidRPr="00C20038" w:rsidRDefault="00240675" w:rsidP="00A25C0A">
            <w:pPr>
              <w:spacing w:before="60" w:after="0" w:line="240" w:lineRule="auto"/>
              <w:rPr>
                <w:sz w:val="18"/>
                <w:szCs w:val="18"/>
              </w:rPr>
            </w:pPr>
            <w:r w:rsidRPr="00C20038">
              <w:rPr>
                <w:sz w:val="18"/>
                <w:szCs w:val="18"/>
              </w:rPr>
              <w:t>Beschränkt auf Einlage</w:t>
            </w:r>
          </w:p>
        </w:tc>
        <w:tc>
          <w:tcPr>
            <w:tcW w:w="2854" w:type="dxa"/>
            <w:tcBorders>
              <w:top w:val="single" w:sz="8" w:space="0" w:color="006AB3"/>
              <w:left w:val="single" w:sz="8" w:space="0" w:color="006AB3"/>
              <w:bottom w:val="single" w:sz="8" w:space="0" w:color="006AB3"/>
              <w:right w:val="single" w:sz="8" w:space="0" w:color="006AB3"/>
            </w:tcBorders>
            <w:shd w:val="clear" w:color="auto" w:fill="auto"/>
          </w:tcPr>
          <w:p w14:paraId="2F663FEF" w14:textId="77777777" w:rsidR="00607705" w:rsidRPr="00C20038" w:rsidRDefault="00240675" w:rsidP="00A25C0A">
            <w:pPr>
              <w:spacing w:before="60" w:after="0" w:line="240" w:lineRule="auto"/>
              <w:rPr>
                <w:sz w:val="18"/>
                <w:szCs w:val="18"/>
              </w:rPr>
            </w:pPr>
            <w:r w:rsidRPr="00C20038">
              <w:rPr>
                <w:sz w:val="18"/>
                <w:szCs w:val="18"/>
              </w:rPr>
              <w:t>Keinen Anspruch</w:t>
            </w:r>
          </w:p>
        </w:tc>
        <w:tc>
          <w:tcPr>
            <w:tcW w:w="3257" w:type="dxa"/>
            <w:tcBorders>
              <w:top w:val="single" w:sz="8" w:space="0" w:color="006AB3"/>
              <w:left w:val="single" w:sz="8" w:space="0" w:color="006AB3"/>
              <w:bottom w:val="single" w:sz="8" w:space="0" w:color="006AB3"/>
              <w:right w:val="single" w:sz="8" w:space="0" w:color="006AB3"/>
            </w:tcBorders>
            <w:shd w:val="clear" w:color="auto" w:fill="auto"/>
          </w:tcPr>
          <w:p w14:paraId="00AF80C8" w14:textId="77777777" w:rsidR="00240675" w:rsidRPr="00C20038" w:rsidRDefault="00240675" w:rsidP="00A25C0A">
            <w:pPr>
              <w:spacing w:before="60" w:after="0" w:line="240" w:lineRule="auto"/>
              <w:rPr>
                <w:sz w:val="18"/>
                <w:szCs w:val="18"/>
              </w:rPr>
            </w:pPr>
            <w:r w:rsidRPr="00C20038">
              <w:rPr>
                <w:sz w:val="18"/>
                <w:szCs w:val="18"/>
              </w:rPr>
              <w:t>Gewinnbeteiligung gemäß der Einlage</w:t>
            </w:r>
          </w:p>
          <w:p w14:paraId="67EC31AD" w14:textId="77777777" w:rsidR="00607705" w:rsidRPr="00C20038" w:rsidRDefault="00240675" w:rsidP="00A25C0A">
            <w:pPr>
              <w:spacing w:before="60" w:after="0" w:line="240" w:lineRule="auto"/>
              <w:rPr>
                <w:sz w:val="18"/>
                <w:szCs w:val="18"/>
              </w:rPr>
            </w:pPr>
            <w:r w:rsidRPr="00C20038">
              <w:rPr>
                <w:sz w:val="18"/>
                <w:szCs w:val="18"/>
              </w:rPr>
              <w:t>Verlust: bis zur Höhe seiner Einlage</w:t>
            </w:r>
          </w:p>
        </w:tc>
      </w:tr>
      <w:tr w:rsidR="00607705" w:rsidRPr="00C20038" w14:paraId="1EE27A7B" w14:textId="77777777" w:rsidTr="00A25C0A">
        <w:trPr>
          <w:trHeight w:val="872"/>
        </w:trPr>
        <w:tc>
          <w:tcPr>
            <w:tcW w:w="2802" w:type="dxa"/>
            <w:tcBorders>
              <w:top w:val="single" w:sz="8" w:space="0" w:color="006AB3"/>
              <w:left w:val="single" w:sz="8" w:space="0" w:color="006AB3"/>
              <w:bottom w:val="single" w:sz="8" w:space="0" w:color="006AB3"/>
              <w:right w:val="single" w:sz="8" w:space="0" w:color="006AB3"/>
            </w:tcBorders>
            <w:shd w:val="clear" w:color="auto" w:fill="ADDDFF"/>
          </w:tcPr>
          <w:p w14:paraId="4290F4F1"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AG</w:t>
            </w:r>
          </w:p>
        </w:tc>
        <w:tc>
          <w:tcPr>
            <w:tcW w:w="2551" w:type="dxa"/>
            <w:tcBorders>
              <w:top w:val="single" w:sz="8" w:space="0" w:color="006AB3"/>
              <w:left w:val="single" w:sz="8" w:space="0" w:color="006AB3"/>
              <w:bottom w:val="single" w:sz="8" w:space="0" w:color="006AB3"/>
              <w:right w:val="single" w:sz="8" w:space="0" w:color="006AB3"/>
            </w:tcBorders>
            <w:shd w:val="clear" w:color="auto" w:fill="ADDDFF"/>
          </w:tcPr>
          <w:p w14:paraId="4E11A37B" w14:textId="77777777" w:rsidR="00607705" w:rsidRPr="00C20038" w:rsidRDefault="006B5230" w:rsidP="00A25C0A">
            <w:pPr>
              <w:spacing w:before="60" w:after="0" w:line="240" w:lineRule="auto"/>
              <w:rPr>
                <w:sz w:val="18"/>
                <w:szCs w:val="18"/>
              </w:rPr>
            </w:pPr>
            <w:r w:rsidRPr="00C20038">
              <w:rPr>
                <w:sz w:val="18"/>
                <w:szCs w:val="18"/>
              </w:rPr>
              <w:t>Mindestens 1 Person / mindestens 50.000 Euro Grundkapital, zerlegt in Aktien</w:t>
            </w:r>
          </w:p>
        </w:tc>
        <w:tc>
          <w:tcPr>
            <w:tcW w:w="3103" w:type="dxa"/>
            <w:tcBorders>
              <w:top w:val="single" w:sz="8" w:space="0" w:color="006AB3"/>
              <w:left w:val="single" w:sz="8" w:space="0" w:color="006AB3"/>
              <w:bottom w:val="single" w:sz="8" w:space="0" w:color="006AB3"/>
              <w:right w:val="single" w:sz="8" w:space="0" w:color="006AB3"/>
            </w:tcBorders>
            <w:shd w:val="clear" w:color="auto" w:fill="ADDDFF"/>
          </w:tcPr>
          <w:p w14:paraId="15B98F09" w14:textId="77777777" w:rsidR="00607705" w:rsidRPr="00C20038" w:rsidRDefault="006B5230" w:rsidP="00A25C0A">
            <w:pPr>
              <w:spacing w:before="60" w:after="0" w:line="240" w:lineRule="auto"/>
              <w:rPr>
                <w:sz w:val="18"/>
                <w:szCs w:val="18"/>
              </w:rPr>
            </w:pPr>
            <w:r w:rsidRPr="00C20038">
              <w:rPr>
                <w:sz w:val="18"/>
                <w:szCs w:val="18"/>
              </w:rPr>
              <w:t>Beschränkt auf das Gesellschaftsvermögen, keine persönliche Haftung der Aktionäre</w:t>
            </w:r>
          </w:p>
        </w:tc>
        <w:tc>
          <w:tcPr>
            <w:tcW w:w="2854" w:type="dxa"/>
            <w:tcBorders>
              <w:top w:val="single" w:sz="8" w:space="0" w:color="006AB3"/>
              <w:left w:val="single" w:sz="8" w:space="0" w:color="006AB3"/>
              <w:bottom w:val="single" w:sz="8" w:space="0" w:color="006AB3"/>
              <w:right w:val="single" w:sz="8" w:space="0" w:color="006AB3"/>
            </w:tcBorders>
            <w:shd w:val="clear" w:color="auto" w:fill="ADDDFF"/>
          </w:tcPr>
          <w:p w14:paraId="0AB10E96" w14:textId="77777777" w:rsidR="00607705" w:rsidRPr="00C20038" w:rsidRDefault="006B5230" w:rsidP="00A25C0A">
            <w:pPr>
              <w:spacing w:before="60" w:after="0" w:line="240" w:lineRule="auto"/>
              <w:rPr>
                <w:sz w:val="18"/>
                <w:szCs w:val="18"/>
              </w:rPr>
            </w:pPr>
            <w:r w:rsidRPr="00C20038">
              <w:rPr>
                <w:sz w:val="18"/>
                <w:szCs w:val="18"/>
              </w:rPr>
              <w:t>Vorstand, von Gesellschaft bestellt und kontrolliert; Aktionäre in Hauptversammlung bestellen Aufsichtsrat</w:t>
            </w:r>
          </w:p>
        </w:tc>
        <w:tc>
          <w:tcPr>
            <w:tcW w:w="3257" w:type="dxa"/>
            <w:tcBorders>
              <w:top w:val="single" w:sz="8" w:space="0" w:color="006AB3"/>
              <w:left w:val="single" w:sz="8" w:space="0" w:color="006AB3"/>
              <w:bottom w:val="single" w:sz="8" w:space="0" w:color="006AB3"/>
              <w:right w:val="single" w:sz="8" w:space="0" w:color="006AB3"/>
            </w:tcBorders>
            <w:shd w:val="clear" w:color="auto" w:fill="ADDDFF"/>
          </w:tcPr>
          <w:p w14:paraId="45893A74" w14:textId="77777777" w:rsidR="00607705" w:rsidRPr="00C20038" w:rsidRDefault="006B5230" w:rsidP="00A25C0A">
            <w:pPr>
              <w:spacing w:before="60" w:after="0" w:line="240" w:lineRule="auto"/>
              <w:rPr>
                <w:sz w:val="18"/>
                <w:szCs w:val="18"/>
              </w:rPr>
            </w:pPr>
            <w:r w:rsidRPr="00C20038">
              <w:rPr>
                <w:sz w:val="18"/>
                <w:szCs w:val="18"/>
              </w:rPr>
              <w:t>Gewinn: Dividende an Aktionäre, Erhöhung der Rücklagen</w:t>
            </w:r>
          </w:p>
          <w:p w14:paraId="3C944331" w14:textId="77777777" w:rsidR="006B5230" w:rsidRPr="00C20038" w:rsidRDefault="006B5230" w:rsidP="00A25C0A">
            <w:pPr>
              <w:spacing w:before="60" w:after="0" w:line="240" w:lineRule="auto"/>
              <w:rPr>
                <w:sz w:val="18"/>
                <w:szCs w:val="18"/>
              </w:rPr>
            </w:pPr>
            <w:r w:rsidRPr="00C20038">
              <w:rPr>
                <w:sz w:val="18"/>
                <w:szCs w:val="18"/>
              </w:rPr>
              <w:t>Verlust: wird aus Rücklagen gedeckt</w:t>
            </w:r>
          </w:p>
        </w:tc>
      </w:tr>
      <w:tr w:rsidR="00607705" w:rsidRPr="00C20038" w14:paraId="761D5464" w14:textId="77777777" w:rsidTr="00A25C0A">
        <w:trPr>
          <w:trHeight w:val="822"/>
        </w:trPr>
        <w:tc>
          <w:tcPr>
            <w:tcW w:w="2802" w:type="dxa"/>
            <w:tcBorders>
              <w:top w:val="single" w:sz="8" w:space="0" w:color="006AB3"/>
              <w:left w:val="single" w:sz="8" w:space="0" w:color="006AB3"/>
              <w:bottom w:val="single" w:sz="8" w:space="0" w:color="006AB3"/>
              <w:right w:val="single" w:sz="8" w:space="0" w:color="006AB3"/>
            </w:tcBorders>
            <w:shd w:val="clear" w:color="auto" w:fill="auto"/>
          </w:tcPr>
          <w:p w14:paraId="718185B1"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GmbH</w:t>
            </w:r>
          </w:p>
        </w:tc>
        <w:tc>
          <w:tcPr>
            <w:tcW w:w="2551" w:type="dxa"/>
            <w:tcBorders>
              <w:top w:val="single" w:sz="8" w:space="0" w:color="006AB3"/>
              <w:left w:val="single" w:sz="8" w:space="0" w:color="006AB3"/>
              <w:bottom w:val="single" w:sz="8" w:space="0" w:color="006AB3"/>
              <w:right w:val="single" w:sz="8" w:space="0" w:color="006AB3"/>
            </w:tcBorders>
            <w:shd w:val="clear" w:color="auto" w:fill="auto"/>
          </w:tcPr>
          <w:p w14:paraId="10F2BC4F" w14:textId="77777777" w:rsidR="00607705" w:rsidRPr="00C20038" w:rsidRDefault="00BD554C" w:rsidP="00A25C0A">
            <w:pPr>
              <w:spacing w:before="60" w:after="0" w:line="240" w:lineRule="auto"/>
              <w:rPr>
                <w:sz w:val="18"/>
                <w:szCs w:val="18"/>
              </w:rPr>
            </w:pPr>
            <w:r w:rsidRPr="00C20038">
              <w:rPr>
                <w:sz w:val="18"/>
                <w:szCs w:val="18"/>
              </w:rPr>
              <w:t xml:space="preserve">Mindestens 1 </w:t>
            </w:r>
            <w:r w:rsidR="006B5230" w:rsidRPr="00C20038">
              <w:rPr>
                <w:sz w:val="18"/>
                <w:szCs w:val="18"/>
              </w:rPr>
              <w:t xml:space="preserve">Person </w:t>
            </w:r>
            <w:r w:rsidRPr="00C20038">
              <w:rPr>
                <w:sz w:val="18"/>
                <w:szCs w:val="18"/>
              </w:rPr>
              <w:t>/ mindestens 25.000 Euro Stammeinlagen</w:t>
            </w:r>
          </w:p>
        </w:tc>
        <w:tc>
          <w:tcPr>
            <w:tcW w:w="3103" w:type="dxa"/>
            <w:tcBorders>
              <w:top w:val="single" w:sz="8" w:space="0" w:color="006AB3"/>
              <w:left w:val="single" w:sz="8" w:space="0" w:color="006AB3"/>
              <w:bottom w:val="single" w:sz="8" w:space="0" w:color="006AB3"/>
              <w:right w:val="single" w:sz="8" w:space="0" w:color="006AB3"/>
            </w:tcBorders>
            <w:shd w:val="clear" w:color="auto" w:fill="auto"/>
          </w:tcPr>
          <w:p w14:paraId="4B2ED07B" w14:textId="77777777" w:rsidR="00607705" w:rsidRPr="00C20038" w:rsidRDefault="00BD554C" w:rsidP="00A25C0A">
            <w:pPr>
              <w:spacing w:before="60" w:after="0" w:line="240" w:lineRule="auto"/>
              <w:rPr>
                <w:sz w:val="18"/>
                <w:szCs w:val="18"/>
              </w:rPr>
            </w:pPr>
            <w:r w:rsidRPr="00C20038">
              <w:rPr>
                <w:sz w:val="18"/>
                <w:szCs w:val="18"/>
              </w:rPr>
              <w:t xml:space="preserve">Beschränkt auf das Gesellschaftsvermögen / </w:t>
            </w:r>
            <w:r w:rsidR="00EE356F" w:rsidRPr="00C20038">
              <w:rPr>
                <w:sz w:val="18"/>
                <w:szCs w:val="18"/>
              </w:rPr>
              <w:t xml:space="preserve">Haftung </w:t>
            </w:r>
            <w:r w:rsidRPr="00C20038">
              <w:rPr>
                <w:sz w:val="18"/>
                <w:szCs w:val="18"/>
              </w:rPr>
              <w:t xml:space="preserve">nur mit den </w:t>
            </w:r>
            <w:r w:rsidR="009B349D" w:rsidRPr="00C20038">
              <w:rPr>
                <w:sz w:val="18"/>
                <w:szCs w:val="18"/>
              </w:rPr>
              <w:t>Stammeinlagen</w:t>
            </w:r>
          </w:p>
        </w:tc>
        <w:tc>
          <w:tcPr>
            <w:tcW w:w="2854" w:type="dxa"/>
            <w:tcBorders>
              <w:top w:val="single" w:sz="8" w:space="0" w:color="006AB3"/>
              <w:left w:val="single" w:sz="8" w:space="0" w:color="006AB3"/>
              <w:bottom w:val="single" w:sz="8" w:space="0" w:color="006AB3"/>
              <w:right w:val="single" w:sz="8" w:space="0" w:color="006AB3"/>
            </w:tcBorders>
            <w:shd w:val="clear" w:color="auto" w:fill="auto"/>
          </w:tcPr>
          <w:p w14:paraId="5E00D7D9" w14:textId="77777777" w:rsidR="00607705" w:rsidRPr="00C20038" w:rsidRDefault="00BD554C" w:rsidP="00A25C0A">
            <w:pPr>
              <w:spacing w:before="60" w:after="0" w:line="240" w:lineRule="auto"/>
              <w:rPr>
                <w:sz w:val="18"/>
                <w:szCs w:val="18"/>
              </w:rPr>
            </w:pPr>
            <w:r w:rsidRPr="00C20038">
              <w:rPr>
                <w:sz w:val="18"/>
                <w:szCs w:val="18"/>
              </w:rPr>
              <w:t>Geschä</w:t>
            </w:r>
            <w:r w:rsidR="009B360A" w:rsidRPr="00C20038">
              <w:rPr>
                <w:sz w:val="18"/>
                <w:szCs w:val="18"/>
              </w:rPr>
              <w:t>ftsführer, von der Gesellschaft</w:t>
            </w:r>
            <w:r w:rsidRPr="00C20038">
              <w:rPr>
                <w:sz w:val="18"/>
                <w:szCs w:val="18"/>
              </w:rPr>
              <w:t>erversammlung bestellt</w:t>
            </w:r>
          </w:p>
        </w:tc>
        <w:tc>
          <w:tcPr>
            <w:tcW w:w="3257" w:type="dxa"/>
            <w:tcBorders>
              <w:top w:val="single" w:sz="8" w:space="0" w:color="006AB3"/>
              <w:left w:val="single" w:sz="8" w:space="0" w:color="006AB3"/>
              <w:bottom w:val="single" w:sz="8" w:space="0" w:color="006AB3"/>
              <w:right w:val="single" w:sz="8" w:space="0" w:color="006AB3"/>
            </w:tcBorders>
            <w:shd w:val="clear" w:color="auto" w:fill="auto"/>
          </w:tcPr>
          <w:p w14:paraId="61657F84" w14:textId="77777777" w:rsidR="00607705" w:rsidRPr="00C20038" w:rsidRDefault="00BD554C" w:rsidP="00A25C0A">
            <w:pPr>
              <w:spacing w:before="60" w:after="0" w:line="240" w:lineRule="auto"/>
              <w:rPr>
                <w:sz w:val="18"/>
                <w:szCs w:val="18"/>
              </w:rPr>
            </w:pPr>
            <w:r w:rsidRPr="00C20038">
              <w:rPr>
                <w:sz w:val="18"/>
                <w:szCs w:val="18"/>
              </w:rPr>
              <w:t>Gewinn: Beteiligung nach Geschäftsanteilen</w:t>
            </w:r>
          </w:p>
          <w:p w14:paraId="0DD9C312" w14:textId="77777777" w:rsidR="00BD554C" w:rsidRPr="00C20038" w:rsidRDefault="00BD554C" w:rsidP="00A25C0A">
            <w:pPr>
              <w:spacing w:before="60" w:after="0" w:line="240" w:lineRule="auto"/>
              <w:rPr>
                <w:sz w:val="18"/>
                <w:szCs w:val="18"/>
              </w:rPr>
            </w:pPr>
            <w:r w:rsidRPr="00C20038">
              <w:rPr>
                <w:sz w:val="18"/>
                <w:szCs w:val="18"/>
              </w:rPr>
              <w:t>Verlust: keine Gewinnausschüttung,</w:t>
            </w:r>
          </w:p>
        </w:tc>
      </w:tr>
    </w:tbl>
    <w:p w14:paraId="5E3B6BC6" w14:textId="77777777" w:rsidR="00272D57" w:rsidRDefault="00A25C0A" w:rsidP="00D05308">
      <w:r>
        <w:rPr>
          <w:noProof/>
          <w:lang w:eastAsia="de-DE"/>
        </w:rPr>
        <mc:AlternateContent>
          <mc:Choice Requires="wps">
            <w:drawing>
              <wp:anchor distT="0" distB="0" distL="114300" distR="114300" simplePos="0" relativeHeight="251658243" behindDoc="0" locked="0" layoutInCell="1" allowOverlap="1" wp14:anchorId="67E3FC6F" wp14:editId="30581A72">
                <wp:simplePos x="0" y="0"/>
                <wp:positionH relativeFrom="column">
                  <wp:posOffset>-76835</wp:posOffset>
                </wp:positionH>
                <wp:positionV relativeFrom="paragraph">
                  <wp:posOffset>-50800</wp:posOffset>
                </wp:positionV>
                <wp:extent cx="2408555" cy="317500"/>
                <wp:effectExtent l="0" t="0" r="0" b="6350"/>
                <wp:wrapNone/>
                <wp:docPr id="17"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8555" cy="317500"/>
                        </a:xfrm>
                        <a:prstGeom prst="rect">
                          <a:avLst/>
                        </a:prstGeom>
                        <a:noFill/>
                        <a:ln w="6350">
                          <a:noFill/>
                        </a:ln>
                        <a:effectLst/>
                      </wps:spPr>
                      <wps:txbx>
                        <w:txbxContent>
                          <w:p w14:paraId="7F58180F" w14:textId="77777777" w:rsidR="0019436F" w:rsidRPr="00C9306C" w:rsidRDefault="0019436F">
                            <w:pPr>
                              <w:rPr>
                                <w:b/>
                                <w:sz w:val="26"/>
                                <w:szCs w:val="26"/>
                                <w:u w:val="single"/>
                              </w:rPr>
                            </w:pPr>
                            <w:r w:rsidRPr="00C9306C">
                              <w:rPr>
                                <w:b/>
                                <w:sz w:val="26"/>
                                <w:szCs w:val="26"/>
                                <w:u w:val="single"/>
                              </w:rPr>
                              <w:t>Lösungsblatt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3FC6F" id="Textfeld 4" o:spid="_x0000_s1027" type="#_x0000_t202" style="position:absolute;margin-left:-6.05pt;margin-top:-4pt;width:189.65pt;height: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" filled="f" stroked="f" strokeweight=".5pt">
                <v:textbox>
                  <w:txbxContent>
                    <w:p w14:paraId="7F58180F" w14:textId="77777777" w:rsidR="0019436F" w:rsidRPr="00C9306C" w:rsidRDefault="0019436F">
                      <w:pPr>
                        <w:rPr>
                          <w:b/>
                          <w:sz w:val="26"/>
                          <w:szCs w:val="26"/>
                          <w:u w:val="single"/>
                        </w:rPr>
                      </w:pPr>
                      <w:r w:rsidRPr="00C9306C">
                        <w:rPr>
                          <w:b/>
                          <w:sz w:val="26"/>
                          <w:szCs w:val="26"/>
                          <w:u w:val="single"/>
                        </w:rPr>
                        <w:t>Lösungsblatt</w:t>
                      </w:r>
                    </w:p>
                  </w:txbxContent>
                </v:textbox>
              </v:shape>
            </w:pict>
          </mc:Fallback>
        </mc:AlternateContent>
      </w:r>
      <w:r w:rsidR="002C1677">
        <w:rPr>
          <w:noProof/>
          <w:lang w:eastAsia="de-DE"/>
        </w:rPr>
        <mc:AlternateContent>
          <mc:Choice Requires="wps">
            <w:drawing>
              <wp:anchor distT="0" distB="0" distL="114300" distR="114300" simplePos="0" relativeHeight="251658242" behindDoc="0" locked="0" layoutInCell="1" allowOverlap="1" wp14:anchorId="3EFB6560" wp14:editId="4D6CE52C">
                <wp:simplePos x="0" y="0"/>
                <wp:positionH relativeFrom="column">
                  <wp:posOffset>53809</wp:posOffset>
                </wp:positionH>
                <wp:positionV relativeFrom="paragraph">
                  <wp:posOffset>5368345</wp:posOffset>
                </wp:positionV>
                <wp:extent cx="8761730" cy="246380"/>
                <wp:effectExtent l="0" t="0" r="0" b="127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1730" cy="246380"/>
                        </a:xfrm>
                        <a:prstGeom prst="rect">
                          <a:avLst/>
                        </a:prstGeom>
                        <a:noFill/>
                        <a:ln w="6350">
                          <a:noFill/>
                        </a:ln>
                        <a:effectLst/>
                      </wps:spPr>
                      <wps:txbx>
                        <w:txbxContent>
                          <w:p w14:paraId="20C4553A" w14:textId="77777777" w:rsidR="0019436F" w:rsidRPr="0062306D" w:rsidRDefault="0019436F">
                            <w:pPr>
                              <w:rPr>
                                <w:sz w:val="18"/>
                                <w:szCs w:val="18"/>
                              </w:rPr>
                            </w:pPr>
                            <w:r w:rsidRPr="0062306D">
                              <w:rPr>
                                <w:sz w:val="18"/>
                                <w:szCs w:val="18"/>
                              </w:rPr>
                              <w:t xml:space="preserve">Quelle: Gesellschaftsformen in Deutschland, Arbeitsamt Existenzgründungen; Zahlenbilder Erich Schmidt Verlag;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B6560" id="Textfeld 2" o:spid="_x0000_s1028" type="#_x0000_t202" style="position:absolute;margin-left:4.25pt;margin-top:422.7pt;width:689.9pt;height:1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" filled="f" stroked="f" strokeweight=".5pt">
                <v:textbox>
                  <w:txbxContent>
                    <w:p w14:paraId="20C4553A" w14:textId="77777777" w:rsidR="0019436F" w:rsidRPr="0062306D" w:rsidRDefault="0019436F">
                      <w:pPr>
                        <w:rPr>
                          <w:sz w:val="18"/>
                          <w:szCs w:val="18"/>
                        </w:rPr>
                      </w:pPr>
                      <w:r w:rsidRPr="0062306D">
                        <w:rPr>
                          <w:sz w:val="18"/>
                          <w:szCs w:val="18"/>
                        </w:rPr>
                        <w:t xml:space="preserve">Quelle: Gesellschaftsformen in Deutschland, Arbeitsamt Existenzgründungen; Zahlenbilder Erich Schmidt Verlag; </w:t>
                      </w:r>
                    </w:p>
                  </w:txbxContent>
                </v:textbox>
              </v:shape>
            </w:pict>
          </mc:Fallback>
        </mc:AlternateContent>
      </w:r>
    </w:p>
    <w:sectPr w:rsidR="00272D57" w:rsidSect="002C1677">
      <w:headerReference w:type="default" r:id="rId21"/>
      <w:footerReference w:type="default" r:id="rId22"/>
      <w:pgSz w:w="16838" w:h="11906" w:orient="landscape"/>
      <w:pgMar w:top="1418" w:right="1418" w:bottom="1418" w:left="1134" w:header="170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9319D" w14:textId="77777777" w:rsidR="0015431B" w:rsidRDefault="0015431B" w:rsidP="00E3053C">
      <w:pPr>
        <w:spacing w:after="0" w:line="240" w:lineRule="auto"/>
      </w:pPr>
      <w:r>
        <w:separator/>
      </w:r>
    </w:p>
  </w:endnote>
  <w:endnote w:type="continuationSeparator" w:id="0">
    <w:p w14:paraId="772F522D" w14:textId="77777777" w:rsidR="0015431B" w:rsidRDefault="0015431B" w:rsidP="00E3053C">
      <w:pPr>
        <w:spacing w:after="0" w:line="240" w:lineRule="auto"/>
      </w:pPr>
      <w:r>
        <w:continuationSeparator/>
      </w:r>
    </w:p>
  </w:endnote>
  <w:endnote w:type="continuationNotice" w:id="1">
    <w:p w14:paraId="0E817A03" w14:textId="77777777" w:rsidR="0015431B" w:rsidRDefault="00154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721E5" w14:textId="77777777" w:rsidR="0019436F" w:rsidRPr="002D5ED5" w:rsidRDefault="00B2392C" w:rsidP="002D5ED5">
    <w:pPr>
      <w:pStyle w:val="Fuzeile"/>
      <w:ind w:left="-426" w:hanging="141"/>
      <w:jc w:val="right"/>
      <w:rPr>
        <w:sz w:val="20"/>
        <w:szCs w:val="20"/>
      </w:rPr>
    </w:pPr>
    <w:r w:rsidRPr="00B2392C">
      <w:rPr>
        <w:noProof/>
        <w:sz w:val="20"/>
        <w:szCs w:val="20"/>
      </w:rPr>
      <mc:AlternateContent>
        <mc:Choice Requires="wpg">
          <w:drawing>
            <wp:anchor distT="0" distB="0" distL="114300" distR="114300" simplePos="0" relativeHeight="251658241" behindDoc="0" locked="0" layoutInCell="1" allowOverlap="0" wp14:anchorId="32F9E20A" wp14:editId="37615607">
              <wp:simplePos x="0" y="0"/>
              <wp:positionH relativeFrom="column">
                <wp:posOffset>-99046</wp:posOffset>
              </wp:positionH>
              <wp:positionV relativeFrom="page">
                <wp:posOffset>10115992</wp:posOffset>
              </wp:positionV>
              <wp:extent cx="5864400" cy="244800"/>
              <wp:effectExtent l="0" t="0" r="3175" b="0"/>
              <wp:wrapNone/>
              <wp:docPr id="19"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20" name="Textfeld 112"/>
                      <wps:cNvSpPr txBox="1"/>
                      <wps:spPr>
                        <a:xfrm>
                          <a:off x="0" y="37020"/>
                          <a:ext cx="5695950" cy="208280"/>
                        </a:xfrm>
                        <a:prstGeom prst="rect">
                          <a:avLst/>
                        </a:prstGeom>
                        <a:noFill/>
                      </wps:spPr>
                      <wps:txbx>
                        <w:txbxContent>
                          <w:p w14:paraId="1DB73132" w14:textId="77777777" w:rsidR="00B2392C" w:rsidRDefault="00B2392C" w:rsidP="00B2392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21" name="Gruppieren 21"/>
                      <wpg:cNvGrpSpPr/>
                      <wpg:grpSpPr>
                        <a:xfrm>
                          <a:off x="104523" y="0"/>
                          <a:ext cx="5760000" cy="73088"/>
                          <a:chOff x="104523" y="0"/>
                          <a:chExt cx="5588178" cy="73088"/>
                        </a:xfrm>
                      </wpg:grpSpPr>
                      <wps:wsp>
                        <wps:cNvPr id="22" name="Rechteck 22"/>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1BDFD" w14:textId="77777777" w:rsidR="00B2392C" w:rsidRDefault="00B2392C" w:rsidP="00B2392C">
                              <w:pPr>
                                <w:rPr>
                                  <w:rFonts w:eastAsia="Times New Roman"/>
                                </w:rPr>
                              </w:pPr>
                            </w:p>
                          </w:txbxContent>
                        </wps:txbx>
                        <wps:bodyPr rtlCol="0" anchor="ctr"/>
                      </wps:wsp>
                      <wps:wsp>
                        <wps:cNvPr id="23" name="Rechteck 23"/>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21FBC5" w14:textId="77777777" w:rsidR="00B2392C" w:rsidRDefault="00B2392C" w:rsidP="00B2392C">
                              <w:pPr>
                                <w:rPr>
                                  <w:rFonts w:eastAsia="Times New Roman"/>
                                </w:rPr>
                              </w:pPr>
                            </w:p>
                          </w:txbxContent>
                        </wps:txbx>
                        <wps:bodyPr rtlCol="0" anchor="ctr"/>
                      </wps:wsp>
                      <wps:wsp>
                        <wps:cNvPr id="24" name="Rechteck 24"/>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7D9C16" w14:textId="77777777" w:rsidR="00B2392C" w:rsidRDefault="00B2392C" w:rsidP="00B2392C">
                              <w:pPr>
                                <w:rPr>
                                  <w:rFonts w:eastAsia="Times New Roman"/>
                                </w:rPr>
                              </w:pPr>
                            </w:p>
                          </w:txbxContent>
                        </wps:txbx>
                        <wps:bodyPr rtlCol="0" anchor="ctr"/>
                      </wps:wsp>
                      <wps:wsp>
                        <wps:cNvPr id="25" name="Rechteck 25"/>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617F2" w14:textId="77777777" w:rsidR="00B2392C" w:rsidRDefault="00B2392C" w:rsidP="00B2392C">
                              <w:pPr>
                                <w:rPr>
                                  <w:rFonts w:eastAsia="Times New Roman"/>
                                </w:rPr>
                              </w:pPr>
                            </w:p>
                          </w:txbxContent>
                        </wps:txbx>
                        <wps:bodyPr rtlCol="0" anchor="ctr"/>
                      </wps:wsp>
                      <wps:wsp>
                        <wps:cNvPr id="26" name="Rechteck 26"/>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AD58E3" w14:textId="77777777" w:rsidR="00B2392C" w:rsidRDefault="00B2392C" w:rsidP="00B2392C">
                              <w:pPr>
                                <w:rPr>
                                  <w:rFonts w:eastAsia="Times New Roman"/>
                                </w:rPr>
                              </w:pPr>
                            </w:p>
                          </w:txbxContent>
                        </wps:txbx>
                        <wps:bodyPr rtlCol="0" anchor="ctr"/>
                      </wps:wsp>
                      <wps:wsp>
                        <wps:cNvPr id="28" name="Rechteck 28"/>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6DA95" w14:textId="77777777" w:rsidR="00B2392C" w:rsidRDefault="00B2392C" w:rsidP="00B2392C">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2F9E20A" id="Gruppieren 111" o:spid="_x0000_s1045" style="position:absolute;left:0;text-align:left;margin-left:-7.8pt;margin-top:796.55pt;width:461.75pt;height:19.3pt;z-index:251658241;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" o:allowoverlap="f">
              <v:shapetype id="_x0000_t202" coordsize="21600,21600" o:spt="202" path="m,l,21600r21600,l21600,xe">
                <v:stroke joinstyle="miter"/>
                <v:path gradientshapeok="t" o:connecttype="rect"/>
              </v:shapetype>
              <v:shape id="Textfeld 112" o:spid="_x0000_s1046"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1DB73132" w14:textId="77777777" w:rsidR="00B2392C" w:rsidRDefault="00B2392C" w:rsidP="00B2392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21" o:spid="_x0000_s1047"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hteck 22" o:spid="_x0000_s1048"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" fillcolor="#ddd" stroked="f" strokeweight="2pt">
                  <v:textbox>
                    <w:txbxContent>
                      <w:p w14:paraId="17B1BDFD" w14:textId="77777777" w:rsidR="00B2392C" w:rsidRDefault="00B2392C" w:rsidP="00B2392C">
                        <w:pPr>
                          <w:rPr>
                            <w:rFonts w:eastAsia="Times New Roman"/>
                          </w:rPr>
                        </w:pPr>
                      </w:p>
                    </w:txbxContent>
                  </v:textbox>
                </v:rect>
                <v:rect id="Rechteck 23" o:spid="_x0000_s1049"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" fillcolor="#ddd" stroked="f" strokeweight="2pt">
                  <v:textbox>
                    <w:txbxContent>
                      <w:p w14:paraId="5821FBC5" w14:textId="77777777" w:rsidR="00B2392C" w:rsidRDefault="00B2392C" w:rsidP="00B2392C">
                        <w:pPr>
                          <w:rPr>
                            <w:rFonts w:eastAsia="Times New Roman"/>
                          </w:rPr>
                        </w:pPr>
                      </w:p>
                    </w:txbxContent>
                  </v:textbox>
                </v:rect>
                <v:rect id="Rechteck 24" o:spid="_x0000_s1050"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" fillcolor="#bebebe" stroked="f" strokeweight="2pt">
                  <v:textbox>
                    <w:txbxContent>
                      <w:p w14:paraId="547D9C16" w14:textId="77777777" w:rsidR="00B2392C" w:rsidRDefault="00B2392C" w:rsidP="00B2392C">
                        <w:pPr>
                          <w:rPr>
                            <w:rFonts w:eastAsia="Times New Roman"/>
                          </w:rPr>
                        </w:pPr>
                      </w:p>
                    </w:txbxContent>
                  </v:textbox>
                </v:rect>
                <v:rect id="Rechteck 25" o:spid="_x0000_s1051"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" fillcolor="#bebebe" stroked="f" strokeweight="2pt">
                  <v:textbox>
                    <w:txbxContent>
                      <w:p w14:paraId="4DE617F2" w14:textId="77777777" w:rsidR="00B2392C" w:rsidRDefault="00B2392C" w:rsidP="00B2392C">
                        <w:pPr>
                          <w:rPr>
                            <w:rFonts w:eastAsia="Times New Roman"/>
                          </w:rPr>
                        </w:pPr>
                      </w:p>
                    </w:txbxContent>
                  </v:textbox>
                </v:rect>
                <v:rect id="Rechteck 26" o:spid="_x0000_s1052"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" fillcolor="#8d8d8d" stroked="f" strokeweight="2pt">
                  <v:textbox>
                    <w:txbxContent>
                      <w:p w14:paraId="77AD58E3" w14:textId="77777777" w:rsidR="00B2392C" w:rsidRDefault="00B2392C" w:rsidP="00B2392C">
                        <w:pPr>
                          <w:rPr>
                            <w:rFonts w:eastAsia="Times New Roman"/>
                          </w:rPr>
                        </w:pPr>
                      </w:p>
                    </w:txbxContent>
                  </v:textbox>
                </v:rect>
                <v:rect id="Rechteck 28" o:spid="_x0000_s1053"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" fillcolor="#8d8d8d" stroked="f" strokeweight="2pt">
                  <v:textbox>
                    <w:txbxContent>
                      <w:p w14:paraId="0C66DA95" w14:textId="77777777" w:rsidR="00B2392C" w:rsidRDefault="00B2392C" w:rsidP="00B2392C">
                        <w:pPr>
                          <w:rPr>
                            <w:rFonts w:eastAsia="Times New Roman"/>
                          </w:rPr>
                        </w:pPr>
                      </w:p>
                    </w:txbxContent>
                  </v:textbox>
                </v:rect>
              </v:group>
              <w10:wrap anchory="page"/>
            </v:group>
          </w:pict>
        </mc:Fallback>
      </mc:AlternateContent>
    </w:r>
    <w:r w:rsidR="0019436F" w:rsidRPr="002D5ED5">
      <w:rPr>
        <w:sz w:val="20"/>
        <w:szCs w:val="20"/>
      </w:rPr>
      <w:fldChar w:fldCharType="begin"/>
    </w:r>
    <w:r w:rsidR="0019436F" w:rsidRPr="002D5ED5">
      <w:rPr>
        <w:sz w:val="20"/>
        <w:szCs w:val="20"/>
      </w:rPr>
      <w:instrText>PAGE   \* MERGEFORMAT</w:instrText>
    </w:r>
    <w:r w:rsidR="0019436F" w:rsidRPr="002D5ED5">
      <w:rPr>
        <w:sz w:val="20"/>
        <w:szCs w:val="20"/>
      </w:rPr>
      <w:fldChar w:fldCharType="separate"/>
    </w:r>
    <w:r w:rsidR="00CB5109">
      <w:rPr>
        <w:noProof/>
        <w:sz w:val="20"/>
        <w:szCs w:val="20"/>
      </w:rPr>
      <w:t>1</w:t>
    </w:r>
    <w:r w:rsidR="0019436F" w:rsidRPr="002D5ED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B380" w14:textId="77777777" w:rsidR="006328DC" w:rsidRPr="002D5ED5" w:rsidRDefault="006328DC" w:rsidP="002D5ED5">
    <w:pPr>
      <w:pStyle w:val="Fuzeile"/>
      <w:ind w:left="-426" w:hanging="141"/>
      <w:jc w:val="right"/>
      <w:rPr>
        <w:sz w:val="20"/>
        <w:szCs w:val="20"/>
      </w:rPr>
    </w:pPr>
    <w:r w:rsidRPr="006328DC">
      <w:rPr>
        <w:noProof/>
        <w:sz w:val="20"/>
        <w:szCs w:val="20"/>
      </w:rPr>
      <mc:AlternateContent>
        <mc:Choice Requires="wpg">
          <w:drawing>
            <wp:anchor distT="0" distB="0" distL="114300" distR="114300" simplePos="0" relativeHeight="251658243" behindDoc="0" locked="0" layoutInCell="1" allowOverlap="0" wp14:anchorId="55DEE546" wp14:editId="630EA38A">
              <wp:simplePos x="0" y="0"/>
              <wp:positionH relativeFrom="column">
                <wp:posOffset>-91909</wp:posOffset>
              </wp:positionH>
              <wp:positionV relativeFrom="page">
                <wp:posOffset>6927215</wp:posOffset>
              </wp:positionV>
              <wp:extent cx="9086215" cy="237490"/>
              <wp:effectExtent l="0" t="0" r="635" b="0"/>
              <wp:wrapNone/>
              <wp:docPr id="101" name="Gruppieren 120"/>
              <wp:cNvGraphicFramePr/>
              <a:graphic xmlns:a="http://schemas.openxmlformats.org/drawingml/2006/main">
                <a:graphicData uri="http://schemas.microsoft.com/office/word/2010/wordprocessingGroup">
                  <wpg:wgp>
                    <wpg:cNvGrpSpPr/>
                    <wpg:grpSpPr>
                      <a:xfrm>
                        <a:off x="0" y="0"/>
                        <a:ext cx="9086215" cy="237490"/>
                        <a:chOff x="0" y="0"/>
                        <a:chExt cx="9088087" cy="239360"/>
                      </a:xfrm>
                    </wpg:grpSpPr>
                    <wpg:grpSp>
                      <wpg:cNvPr id="102" name="Gruppieren 102"/>
                      <wpg:cNvGrpSpPr/>
                      <wpg:grpSpPr>
                        <a:xfrm>
                          <a:off x="97478" y="0"/>
                          <a:ext cx="8990609" cy="73088"/>
                          <a:chOff x="97478" y="0"/>
                          <a:chExt cx="8903921" cy="73088"/>
                        </a:xfrm>
                      </wpg:grpSpPr>
                      <wps:wsp>
                        <wps:cNvPr id="103" name="Rechteck 103"/>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BFC65E" w14:textId="77777777" w:rsidR="006328DC" w:rsidRDefault="006328DC" w:rsidP="006328DC">
                              <w:pPr>
                                <w:rPr>
                                  <w:rFonts w:eastAsia="Times New Roman"/>
                                </w:rPr>
                              </w:pPr>
                            </w:p>
                          </w:txbxContent>
                        </wps:txbx>
                        <wps:bodyPr rtlCol="0" anchor="ctr"/>
                      </wps:wsp>
                      <wps:wsp>
                        <wps:cNvPr id="104" name="Rechteck 104"/>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D31868" w14:textId="77777777" w:rsidR="006328DC" w:rsidRDefault="006328DC" w:rsidP="006328DC">
                              <w:pPr>
                                <w:rPr>
                                  <w:rFonts w:eastAsia="Times New Roman"/>
                                </w:rPr>
                              </w:pPr>
                            </w:p>
                          </w:txbxContent>
                        </wps:txbx>
                        <wps:bodyPr rtlCol="0" anchor="ctr"/>
                      </wps:wsp>
                      <wps:wsp>
                        <wps:cNvPr id="105" name="Rechteck 105"/>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8AA0EA" w14:textId="77777777" w:rsidR="006328DC" w:rsidRDefault="006328DC" w:rsidP="006328DC">
                              <w:pPr>
                                <w:rPr>
                                  <w:rFonts w:eastAsia="Times New Roman"/>
                                </w:rPr>
                              </w:pPr>
                            </w:p>
                          </w:txbxContent>
                        </wps:txbx>
                        <wps:bodyPr rtlCol="0" anchor="ctr"/>
                      </wps:wsp>
                      <wps:wsp>
                        <wps:cNvPr id="106" name="Rechteck 106"/>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F4EE37" w14:textId="77777777" w:rsidR="006328DC" w:rsidRDefault="006328DC" w:rsidP="006328DC">
                              <w:pPr>
                                <w:rPr>
                                  <w:rFonts w:eastAsia="Times New Roman"/>
                                </w:rPr>
                              </w:pPr>
                            </w:p>
                          </w:txbxContent>
                        </wps:txbx>
                        <wps:bodyPr rtlCol="0" anchor="ctr"/>
                      </wps:wsp>
                      <wps:wsp>
                        <wps:cNvPr id="107" name="Rechteck 107"/>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B4C03" w14:textId="77777777" w:rsidR="006328DC" w:rsidRDefault="006328DC" w:rsidP="006328DC">
                              <w:pPr>
                                <w:rPr>
                                  <w:rFonts w:eastAsia="Times New Roman"/>
                                </w:rPr>
                              </w:pPr>
                            </w:p>
                          </w:txbxContent>
                        </wps:txbx>
                        <wps:bodyPr rtlCol="0" anchor="ctr"/>
                      </wps:wsp>
                      <wps:wsp>
                        <wps:cNvPr id="108" name="Rechteck 108"/>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232295" w14:textId="77777777" w:rsidR="006328DC" w:rsidRDefault="006328DC" w:rsidP="006328DC">
                              <w:pPr>
                                <w:rPr>
                                  <w:rFonts w:eastAsia="Times New Roman"/>
                                </w:rPr>
                              </w:pPr>
                            </w:p>
                          </w:txbxContent>
                        </wps:txbx>
                        <wps:bodyPr rtlCol="0" anchor="ctr"/>
                      </wps:wsp>
                    </wpg:grpSp>
                    <wps:wsp>
                      <wps:cNvPr id="109" name="Textfeld 122"/>
                      <wps:cNvSpPr txBox="1"/>
                      <wps:spPr>
                        <a:xfrm>
                          <a:off x="0" y="31080"/>
                          <a:ext cx="5695949" cy="208280"/>
                        </a:xfrm>
                        <a:prstGeom prst="rect">
                          <a:avLst/>
                        </a:prstGeom>
                        <a:noFill/>
                      </wps:spPr>
                      <wps:txbx>
                        <w:txbxContent>
                          <w:p w14:paraId="33B896DC" w14:textId="77777777" w:rsidR="006328DC" w:rsidRDefault="006328DC" w:rsidP="006328D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55DEE546" id="Gruppieren 120" o:spid="_x0000_s1073" style="position:absolute;left:0;text-align:left;margin-left:-7.25pt;margin-top:545.45pt;width:715.45pt;height:18.7pt;z-index:251658243;mso-position-vertical-relative:page;mso-width-relative:margin;mso-height-relative:margin"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" o:allowoverlap="f">
              <v:group id="Gruppieren 102" o:spid="_x0000_s1074"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Rechteck 103" o:spid="_x0000_s1075"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" fillcolor="#ddd" stroked="f" strokeweight="2pt">
                  <v:textbox>
                    <w:txbxContent>
                      <w:p w14:paraId="74BFC65E" w14:textId="77777777" w:rsidR="006328DC" w:rsidRDefault="006328DC" w:rsidP="006328DC">
                        <w:pPr>
                          <w:rPr>
                            <w:rFonts w:eastAsia="Times New Roman"/>
                          </w:rPr>
                        </w:pPr>
                      </w:p>
                    </w:txbxContent>
                  </v:textbox>
                </v:rect>
                <v:rect id="Rechteck 104" o:spid="_x0000_s1076"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" fillcolor="#ddd" stroked="f" strokeweight="2pt">
                  <v:textbox>
                    <w:txbxContent>
                      <w:p w14:paraId="73D31868" w14:textId="77777777" w:rsidR="006328DC" w:rsidRDefault="006328DC" w:rsidP="006328DC">
                        <w:pPr>
                          <w:rPr>
                            <w:rFonts w:eastAsia="Times New Roman"/>
                          </w:rPr>
                        </w:pPr>
                      </w:p>
                    </w:txbxContent>
                  </v:textbox>
                </v:rect>
                <v:rect id="Rechteck 105" o:spid="_x0000_s1077"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" fillcolor="#bebebe" stroked="f" strokeweight="2pt">
                  <v:textbox>
                    <w:txbxContent>
                      <w:p w14:paraId="628AA0EA" w14:textId="77777777" w:rsidR="006328DC" w:rsidRDefault="006328DC" w:rsidP="006328DC">
                        <w:pPr>
                          <w:rPr>
                            <w:rFonts w:eastAsia="Times New Roman"/>
                          </w:rPr>
                        </w:pPr>
                      </w:p>
                    </w:txbxContent>
                  </v:textbox>
                </v:rect>
                <v:rect id="Rechteck 106" o:spid="_x0000_s1078"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" fillcolor="#bebebe" stroked="f" strokeweight="2pt">
                  <v:textbox>
                    <w:txbxContent>
                      <w:p w14:paraId="32F4EE37" w14:textId="77777777" w:rsidR="006328DC" w:rsidRDefault="006328DC" w:rsidP="006328DC">
                        <w:pPr>
                          <w:rPr>
                            <w:rFonts w:eastAsia="Times New Roman"/>
                          </w:rPr>
                        </w:pPr>
                      </w:p>
                    </w:txbxContent>
                  </v:textbox>
                </v:rect>
                <v:rect id="Rechteck 107" o:spid="_x0000_s1079"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" fillcolor="#8d8d8d" stroked="f" strokeweight="2pt">
                  <v:textbox>
                    <w:txbxContent>
                      <w:p w14:paraId="7A7B4C03" w14:textId="77777777" w:rsidR="006328DC" w:rsidRDefault="006328DC" w:rsidP="006328DC">
                        <w:pPr>
                          <w:rPr>
                            <w:rFonts w:eastAsia="Times New Roman"/>
                          </w:rPr>
                        </w:pPr>
                      </w:p>
                    </w:txbxContent>
                  </v:textbox>
                </v:rect>
                <v:rect id="Rechteck 108" o:spid="_x0000_s1080"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" fillcolor="#8d8d8d" stroked="f" strokeweight="2pt">
                  <v:textbox>
                    <w:txbxContent>
                      <w:p w14:paraId="51232295" w14:textId="77777777" w:rsidR="006328DC" w:rsidRDefault="006328DC" w:rsidP="006328DC">
                        <w:pPr>
                          <w:rPr>
                            <w:rFonts w:eastAsia="Times New Roman"/>
                          </w:rPr>
                        </w:pPr>
                      </w:p>
                    </w:txbxContent>
                  </v:textbox>
                </v:rect>
              </v:group>
              <v:shapetype id="_x0000_t202" coordsize="21600,21600" o:spt="202" path="m,l,21600r21600,l21600,xe">
                <v:stroke joinstyle="miter"/>
                <v:path gradientshapeok="t" o:connecttype="rect"/>
              </v:shapetype>
              <v:shape id="Textfeld 122" o:spid="_x0000_s1081"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" filled="f" stroked="f">
                <v:textbox style="mso-fit-shape-to-text:t">
                  <w:txbxContent>
                    <w:p w14:paraId="33B896DC" w14:textId="77777777" w:rsidR="006328DC" w:rsidRDefault="006328DC" w:rsidP="006328D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w10:wrap anchory="page"/>
            </v:group>
          </w:pict>
        </mc:Fallback>
      </mc:AlternateContent>
    </w:r>
    <w:r w:rsidRPr="00B2392C">
      <w:rPr>
        <w:noProof/>
        <w:sz w:val="20"/>
        <w:szCs w:val="20"/>
      </w:rPr>
      <mc:AlternateContent>
        <mc:Choice Requires="wpg">
          <w:drawing>
            <wp:anchor distT="0" distB="0" distL="114300" distR="114300" simplePos="0" relativeHeight="251658244" behindDoc="0" locked="0" layoutInCell="1" allowOverlap="0" wp14:anchorId="43A4E1AA" wp14:editId="27720C41">
              <wp:simplePos x="0" y="0"/>
              <wp:positionH relativeFrom="column">
                <wp:posOffset>-99046</wp:posOffset>
              </wp:positionH>
              <wp:positionV relativeFrom="page">
                <wp:posOffset>10115992</wp:posOffset>
              </wp:positionV>
              <wp:extent cx="5864400" cy="244800"/>
              <wp:effectExtent l="0" t="0" r="3175" b="0"/>
              <wp:wrapNone/>
              <wp:docPr id="110"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11" name="Textfeld 112"/>
                      <wps:cNvSpPr txBox="1"/>
                      <wps:spPr>
                        <a:xfrm>
                          <a:off x="0" y="37020"/>
                          <a:ext cx="5695950" cy="208280"/>
                        </a:xfrm>
                        <a:prstGeom prst="rect">
                          <a:avLst/>
                        </a:prstGeom>
                        <a:noFill/>
                      </wps:spPr>
                      <wps:txbx>
                        <w:txbxContent>
                          <w:p w14:paraId="13362C63" w14:textId="77777777" w:rsidR="006328DC" w:rsidRDefault="006328DC" w:rsidP="00B2392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112" name="Gruppieren 112"/>
                      <wpg:cNvGrpSpPr/>
                      <wpg:grpSpPr>
                        <a:xfrm>
                          <a:off x="104523" y="0"/>
                          <a:ext cx="5760000" cy="73088"/>
                          <a:chOff x="104523" y="0"/>
                          <a:chExt cx="5588178" cy="73088"/>
                        </a:xfrm>
                      </wpg:grpSpPr>
                      <wps:wsp>
                        <wps:cNvPr id="113" name="Rechteck 113"/>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701B16" w14:textId="77777777" w:rsidR="006328DC" w:rsidRDefault="006328DC" w:rsidP="00B2392C">
                              <w:pPr>
                                <w:rPr>
                                  <w:rFonts w:eastAsia="Times New Roman"/>
                                </w:rPr>
                              </w:pPr>
                            </w:p>
                          </w:txbxContent>
                        </wps:txbx>
                        <wps:bodyPr rtlCol="0" anchor="ctr"/>
                      </wps:wsp>
                      <wps:wsp>
                        <wps:cNvPr id="114" name="Rechteck 114"/>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52F24B" w14:textId="77777777" w:rsidR="006328DC" w:rsidRDefault="006328DC" w:rsidP="00B2392C">
                              <w:pPr>
                                <w:rPr>
                                  <w:rFonts w:eastAsia="Times New Roman"/>
                                </w:rPr>
                              </w:pPr>
                            </w:p>
                          </w:txbxContent>
                        </wps:txbx>
                        <wps:bodyPr rtlCol="0" anchor="ctr"/>
                      </wps:wsp>
                      <wps:wsp>
                        <wps:cNvPr id="115" name="Rechteck 115"/>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893740" w14:textId="77777777" w:rsidR="006328DC" w:rsidRDefault="006328DC" w:rsidP="00B2392C">
                              <w:pPr>
                                <w:rPr>
                                  <w:rFonts w:eastAsia="Times New Roman"/>
                                </w:rPr>
                              </w:pPr>
                            </w:p>
                          </w:txbxContent>
                        </wps:txbx>
                        <wps:bodyPr rtlCol="0" anchor="ctr"/>
                      </wps:wsp>
                      <wps:wsp>
                        <wps:cNvPr id="116" name="Rechteck 116"/>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053438" w14:textId="77777777" w:rsidR="006328DC" w:rsidRDefault="006328DC" w:rsidP="00B2392C">
                              <w:pPr>
                                <w:rPr>
                                  <w:rFonts w:eastAsia="Times New Roman"/>
                                </w:rPr>
                              </w:pPr>
                            </w:p>
                          </w:txbxContent>
                        </wps:txbx>
                        <wps:bodyPr rtlCol="0" anchor="ctr"/>
                      </wps:wsp>
                      <wps:wsp>
                        <wps:cNvPr id="117" name="Rechteck 117"/>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035C0C" w14:textId="77777777" w:rsidR="006328DC" w:rsidRDefault="006328DC" w:rsidP="00B2392C">
                              <w:pPr>
                                <w:rPr>
                                  <w:rFonts w:eastAsia="Times New Roman"/>
                                </w:rPr>
                              </w:pPr>
                            </w:p>
                          </w:txbxContent>
                        </wps:txbx>
                        <wps:bodyPr rtlCol="0" anchor="ctr"/>
                      </wps:wsp>
                      <wps:wsp>
                        <wps:cNvPr id="118" name="Rechteck 118"/>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DBC634" w14:textId="77777777" w:rsidR="006328DC" w:rsidRDefault="006328DC" w:rsidP="00B2392C">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43A4E1AA" id="_x0000_s1082" style="position:absolute;left:0;text-align:left;margin-left:-7.8pt;margin-top:796.55pt;width:461.75pt;height:19.3pt;z-index:251658244;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" o:allowoverlap="f">
              <v:shape id="Textfeld 112" o:spid="_x0000_s1083"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" filled="f" stroked="f">
                <v:textbox style="mso-fit-shape-to-text:t">
                  <w:txbxContent>
                    <w:p w14:paraId="13362C63" w14:textId="77777777" w:rsidR="006328DC" w:rsidRDefault="006328DC" w:rsidP="00B2392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112" o:spid="_x0000_s1084"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hteck 113" o:spid="_x0000_s1085"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" fillcolor="#ddd" stroked="f" strokeweight="2pt">
                  <v:textbox>
                    <w:txbxContent>
                      <w:p w14:paraId="74701B16" w14:textId="77777777" w:rsidR="006328DC" w:rsidRDefault="006328DC" w:rsidP="00B2392C">
                        <w:pPr>
                          <w:rPr>
                            <w:rFonts w:eastAsia="Times New Roman"/>
                          </w:rPr>
                        </w:pPr>
                      </w:p>
                    </w:txbxContent>
                  </v:textbox>
                </v:rect>
                <v:rect id="Rechteck 114" o:spid="_x0000_s1086"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" fillcolor="#ddd" stroked="f" strokeweight="2pt">
                  <v:textbox>
                    <w:txbxContent>
                      <w:p w14:paraId="3152F24B" w14:textId="77777777" w:rsidR="006328DC" w:rsidRDefault="006328DC" w:rsidP="00B2392C">
                        <w:pPr>
                          <w:rPr>
                            <w:rFonts w:eastAsia="Times New Roman"/>
                          </w:rPr>
                        </w:pPr>
                      </w:p>
                    </w:txbxContent>
                  </v:textbox>
                </v:rect>
                <v:rect id="Rechteck 115" o:spid="_x0000_s1087"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" fillcolor="#bebebe" stroked="f" strokeweight="2pt">
                  <v:textbox>
                    <w:txbxContent>
                      <w:p w14:paraId="08893740" w14:textId="77777777" w:rsidR="006328DC" w:rsidRDefault="006328DC" w:rsidP="00B2392C">
                        <w:pPr>
                          <w:rPr>
                            <w:rFonts w:eastAsia="Times New Roman"/>
                          </w:rPr>
                        </w:pPr>
                      </w:p>
                    </w:txbxContent>
                  </v:textbox>
                </v:rect>
                <v:rect id="Rechteck 116" o:spid="_x0000_s1088"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" fillcolor="#bebebe" stroked="f" strokeweight="2pt">
                  <v:textbox>
                    <w:txbxContent>
                      <w:p w14:paraId="4A053438" w14:textId="77777777" w:rsidR="006328DC" w:rsidRDefault="006328DC" w:rsidP="00B2392C">
                        <w:pPr>
                          <w:rPr>
                            <w:rFonts w:eastAsia="Times New Roman"/>
                          </w:rPr>
                        </w:pPr>
                      </w:p>
                    </w:txbxContent>
                  </v:textbox>
                </v:rect>
                <v:rect id="Rechteck 117" o:spid="_x0000_s1089"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" fillcolor="#8d8d8d" stroked="f" strokeweight="2pt">
                  <v:textbox>
                    <w:txbxContent>
                      <w:p w14:paraId="5A035C0C" w14:textId="77777777" w:rsidR="006328DC" w:rsidRDefault="006328DC" w:rsidP="00B2392C">
                        <w:pPr>
                          <w:rPr>
                            <w:rFonts w:eastAsia="Times New Roman"/>
                          </w:rPr>
                        </w:pPr>
                      </w:p>
                    </w:txbxContent>
                  </v:textbox>
                </v:rect>
                <v:rect id="Rechteck 118" o:spid="_x0000_s1090"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" fillcolor="#8d8d8d" stroked="f" strokeweight="2pt">
                  <v:textbox>
                    <w:txbxContent>
                      <w:p w14:paraId="69DBC634" w14:textId="77777777" w:rsidR="006328DC" w:rsidRDefault="006328DC" w:rsidP="00B2392C">
                        <w:pPr>
                          <w:rPr>
                            <w:rFonts w:eastAsia="Times New Roman"/>
                          </w:rPr>
                        </w:pPr>
                      </w:p>
                    </w:txbxContent>
                  </v:textbox>
                </v:rect>
              </v:group>
              <w10:wrap anchory="page"/>
            </v:group>
          </w:pict>
        </mc:Fallback>
      </mc:AlternateContent>
    </w:r>
    <w:r w:rsidRPr="002D5ED5">
      <w:rPr>
        <w:sz w:val="20"/>
        <w:szCs w:val="20"/>
      </w:rPr>
      <w:fldChar w:fldCharType="begin"/>
    </w:r>
    <w:r w:rsidRPr="002D5ED5">
      <w:rPr>
        <w:sz w:val="20"/>
        <w:szCs w:val="20"/>
      </w:rPr>
      <w:instrText>PAGE   \* MERGEFORMAT</w:instrText>
    </w:r>
    <w:r w:rsidRPr="002D5ED5">
      <w:rPr>
        <w:sz w:val="20"/>
        <w:szCs w:val="20"/>
      </w:rPr>
      <w:fldChar w:fldCharType="separate"/>
    </w:r>
    <w:r w:rsidR="00CB5109">
      <w:rPr>
        <w:noProof/>
        <w:sz w:val="20"/>
        <w:szCs w:val="20"/>
      </w:rPr>
      <w:t>2</w:t>
    </w:r>
    <w:r w:rsidRPr="002D5ED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574FC" w14:textId="77777777" w:rsidR="002C1677" w:rsidRPr="002D5ED5" w:rsidRDefault="006328DC" w:rsidP="002D5ED5">
    <w:pPr>
      <w:pStyle w:val="Fuzeile"/>
      <w:ind w:left="-426" w:hanging="141"/>
      <w:jc w:val="right"/>
      <w:rPr>
        <w:sz w:val="20"/>
        <w:szCs w:val="20"/>
      </w:rPr>
    </w:pPr>
    <w:r w:rsidRPr="006328DC">
      <w:rPr>
        <w:noProof/>
        <w:sz w:val="20"/>
        <w:szCs w:val="20"/>
      </w:rPr>
      <mc:AlternateContent>
        <mc:Choice Requires="wpg">
          <w:drawing>
            <wp:anchor distT="0" distB="0" distL="114300" distR="114300" simplePos="0" relativeHeight="251658246" behindDoc="0" locked="0" layoutInCell="1" allowOverlap="0" wp14:anchorId="532FEAD4" wp14:editId="70509F34">
              <wp:simplePos x="0" y="0"/>
              <wp:positionH relativeFrom="column">
                <wp:posOffset>-110490</wp:posOffset>
              </wp:positionH>
              <wp:positionV relativeFrom="page">
                <wp:posOffset>10108631</wp:posOffset>
              </wp:positionV>
              <wp:extent cx="5864400" cy="244800"/>
              <wp:effectExtent l="0" t="0" r="3175" b="0"/>
              <wp:wrapNone/>
              <wp:docPr id="135"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36" name="Textfeld 112"/>
                      <wps:cNvSpPr txBox="1"/>
                      <wps:spPr>
                        <a:xfrm>
                          <a:off x="0" y="37020"/>
                          <a:ext cx="5695950" cy="208280"/>
                        </a:xfrm>
                        <a:prstGeom prst="rect">
                          <a:avLst/>
                        </a:prstGeom>
                        <a:noFill/>
                      </wps:spPr>
                      <wps:txbx>
                        <w:txbxContent>
                          <w:p w14:paraId="0DBD0A06" w14:textId="77777777" w:rsidR="006328DC" w:rsidRDefault="006328DC" w:rsidP="006328D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137" name="Gruppieren 137"/>
                      <wpg:cNvGrpSpPr/>
                      <wpg:grpSpPr>
                        <a:xfrm>
                          <a:off x="104523" y="0"/>
                          <a:ext cx="5760000" cy="73088"/>
                          <a:chOff x="104523" y="0"/>
                          <a:chExt cx="5588178" cy="73088"/>
                        </a:xfrm>
                      </wpg:grpSpPr>
                      <wps:wsp>
                        <wps:cNvPr id="138" name="Rechteck 138"/>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C8BD2" w14:textId="77777777" w:rsidR="006328DC" w:rsidRDefault="006328DC" w:rsidP="006328DC">
                              <w:pPr>
                                <w:rPr>
                                  <w:rFonts w:eastAsia="Times New Roman"/>
                                </w:rPr>
                              </w:pPr>
                            </w:p>
                          </w:txbxContent>
                        </wps:txbx>
                        <wps:bodyPr rtlCol="0" anchor="ctr"/>
                      </wps:wsp>
                      <wps:wsp>
                        <wps:cNvPr id="139" name="Rechteck 139"/>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69BB01" w14:textId="77777777" w:rsidR="006328DC" w:rsidRDefault="006328DC" w:rsidP="006328DC">
                              <w:pPr>
                                <w:rPr>
                                  <w:rFonts w:eastAsia="Times New Roman"/>
                                </w:rPr>
                              </w:pPr>
                            </w:p>
                          </w:txbxContent>
                        </wps:txbx>
                        <wps:bodyPr rtlCol="0" anchor="ctr"/>
                      </wps:wsp>
                      <wps:wsp>
                        <wps:cNvPr id="140" name="Rechteck 140"/>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90906" w14:textId="77777777" w:rsidR="006328DC" w:rsidRDefault="006328DC" w:rsidP="006328DC">
                              <w:pPr>
                                <w:rPr>
                                  <w:rFonts w:eastAsia="Times New Roman"/>
                                </w:rPr>
                              </w:pPr>
                            </w:p>
                          </w:txbxContent>
                        </wps:txbx>
                        <wps:bodyPr rtlCol="0" anchor="ctr"/>
                      </wps:wsp>
                      <wps:wsp>
                        <wps:cNvPr id="141" name="Rechteck 141"/>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D6E40A" w14:textId="77777777" w:rsidR="006328DC" w:rsidRDefault="006328DC" w:rsidP="006328DC">
                              <w:pPr>
                                <w:rPr>
                                  <w:rFonts w:eastAsia="Times New Roman"/>
                                </w:rPr>
                              </w:pPr>
                            </w:p>
                          </w:txbxContent>
                        </wps:txbx>
                        <wps:bodyPr rtlCol="0" anchor="ctr"/>
                      </wps:wsp>
                      <wps:wsp>
                        <wps:cNvPr id="142" name="Rechteck 142"/>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363A14" w14:textId="77777777" w:rsidR="006328DC" w:rsidRDefault="006328DC" w:rsidP="006328DC">
                              <w:pPr>
                                <w:rPr>
                                  <w:rFonts w:eastAsia="Times New Roman"/>
                                </w:rPr>
                              </w:pPr>
                            </w:p>
                          </w:txbxContent>
                        </wps:txbx>
                        <wps:bodyPr rtlCol="0" anchor="ctr"/>
                      </wps:wsp>
                      <wps:wsp>
                        <wps:cNvPr id="143" name="Rechteck 143"/>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90DFF" w14:textId="77777777" w:rsidR="006328DC" w:rsidRDefault="006328DC" w:rsidP="006328DC">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532FEAD4" id="_x0000_s1107" style="position:absolute;left:0;text-align:left;margin-left:-8.7pt;margin-top:795.95pt;width:461.75pt;height:19.3pt;z-index:251658246;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" o:allowoverlap="f">
              <v:shapetype id="_x0000_t202" coordsize="21600,21600" o:spt="202" path="m,l,21600r21600,l21600,xe">
                <v:stroke joinstyle="miter"/>
                <v:path gradientshapeok="t" o:connecttype="rect"/>
              </v:shapetype>
              <v:shape id="Textfeld 112" o:spid="_x0000_s1108"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WrwAAAANwAAAAPAAAAZHJzL2Rvd25yZXYueG1sRE9Na8JA&#10;EL0X/A/LFLzVjZ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sB1Fq8AAAADcAAAADwAAAAAA&#10;AAAAAAAAAAAHAgAAZHJzL2Rvd25yZXYueG1sUEsFBgAAAAADAAMAtwAAAPQCAAAAAA==&#10;" filled="f" stroked="f">
                <v:textbox style="mso-fit-shape-to-text:t">
                  <w:txbxContent>
                    <w:p w14:paraId="0DBD0A06" w14:textId="77777777" w:rsidR="006328DC" w:rsidRDefault="006328DC" w:rsidP="006328D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137" o:spid="_x0000_s1109"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hteck 138" o:spid="_x0000_s1110"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" fillcolor="#ddd" stroked="f" strokeweight="2pt">
                  <v:textbox>
                    <w:txbxContent>
                      <w:p w14:paraId="468C8BD2" w14:textId="77777777" w:rsidR="006328DC" w:rsidRDefault="006328DC" w:rsidP="006328DC">
                        <w:pPr>
                          <w:rPr>
                            <w:rFonts w:eastAsia="Times New Roman"/>
                          </w:rPr>
                        </w:pPr>
                      </w:p>
                    </w:txbxContent>
                  </v:textbox>
                </v:rect>
                <v:rect id="Rechteck 139" o:spid="_x0000_s1111"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" fillcolor="#ddd" stroked="f" strokeweight="2pt">
                  <v:textbox>
                    <w:txbxContent>
                      <w:p w14:paraId="6969BB01" w14:textId="77777777" w:rsidR="006328DC" w:rsidRDefault="006328DC" w:rsidP="006328DC">
                        <w:pPr>
                          <w:rPr>
                            <w:rFonts w:eastAsia="Times New Roman"/>
                          </w:rPr>
                        </w:pPr>
                      </w:p>
                    </w:txbxContent>
                  </v:textbox>
                </v:rect>
                <v:rect id="Rechteck 140" o:spid="_x0000_s1112"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" fillcolor="#bebebe" stroked="f" strokeweight="2pt">
                  <v:textbox>
                    <w:txbxContent>
                      <w:p w14:paraId="38390906" w14:textId="77777777" w:rsidR="006328DC" w:rsidRDefault="006328DC" w:rsidP="006328DC">
                        <w:pPr>
                          <w:rPr>
                            <w:rFonts w:eastAsia="Times New Roman"/>
                          </w:rPr>
                        </w:pPr>
                      </w:p>
                    </w:txbxContent>
                  </v:textbox>
                </v:rect>
                <v:rect id="Rechteck 141" o:spid="_x0000_s1113"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" fillcolor="#bebebe" stroked="f" strokeweight="2pt">
                  <v:textbox>
                    <w:txbxContent>
                      <w:p w14:paraId="70D6E40A" w14:textId="77777777" w:rsidR="006328DC" w:rsidRDefault="006328DC" w:rsidP="006328DC">
                        <w:pPr>
                          <w:rPr>
                            <w:rFonts w:eastAsia="Times New Roman"/>
                          </w:rPr>
                        </w:pPr>
                      </w:p>
                    </w:txbxContent>
                  </v:textbox>
                </v:rect>
                <v:rect id="Rechteck 142" o:spid="_x0000_s1114"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" fillcolor="#8d8d8d" stroked="f" strokeweight="2pt">
                  <v:textbox>
                    <w:txbxContent>
                      <w:p w14:paraId="6D363A14" w14:textId="77777777" w:rsidR="006328DC" w:rsidRDefault="006328DC" w:rsidP="006328DC">
                        <w:pPr>
                          <w:rPr>
                            <w:rFonts w:eastAsia="Times New Roman"/>
                          </w:rPr>
                        </w:pPr>
                      </w:p>
                    </w:txbxContent>
                  </v:textbox>
                </v:rect>
                <v:rect id="Rechteck 143" o:spid="_x0000_s1115"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" fillcolor="#8d8d8d" stroked="f" strokeweight="2pt">
                  <v:textbox>
                    <w:txbxContent>
                      <w:p w14:paraId="5C790DFF" w14:textId="77777777" w:rsidR="006328DC" w:rsidRDefault="006328DC" w:rsidP="006328DC">
                        <w:pPr>
                          <w:rPr>
                            <w:rFonts w:eastAsia="Times New Roman"/>
                          </w:rPr>
                        </w:pPr>
                      </w:p>
                    </w:txbxContent>
                  </v:textbox>
                </v:rect>
              </v:group>
              <w10:wrap anchory="page"/>
            </v:group>
          </w:pict>
        </mc:Fallback>
      </mc:AlternateContent>
    </w:r>
    <w:r w:rsidR="002C1677" w:rsidRPr="002D5ED5">
      <w:rPr>
        <w:sz w:val="20"/>
        <w:szCs w:val="20"/>
      </w:rPr>
      <w:fldChar w:fldCharType="begin"/>
    </w:r>
    <w:r w:rsidR="002C1677" w:rsidRPr="002D5ED5">
      <w:rPr>
        <w:sz w:val="20"/>
        <w:szCs w:val="20"/>
      </w:rPr>
      <w:instrText>PAGE   \* MERGEFORMAT</w:instrText>
    </w:r>
    <w:r w:rsidR="002C1677" w:rsidRPr="002D5ED5">
      <w:rPr>
        <w:sz w:val="20"/>
        <w:szCs w:val="20"/>
      </w:rPr>
      <w:fldChar w:fldCharType="separate"/>
    </w:r>
    <w:r w:rsidR="00A25C0A">
      <w:rPr>
        <w:noProof/>
        <w:sz w:val="20"/>
        <w:szCs w:val="20"/>
      </w:rPr>
      <w:t>3</w:t>
    </w:r>
    <w:r w:rsidR="002C1677" w:rsidRPr="002D5ED5">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B2EB3" w14:textId="77777777" w:rsidR="002C1677" w:rsidRPr="002D5ED5" w:rsidRDefault="00643FE2" w:rsidP="002D5ED5">
    <w:pPr>
      <w:pStyle w:val="Fuzeile"/>
      <w:ind w:left="-426" w:hanging="141"/>
      <w:jc w:val="right"/>
      <w:rPr>
        <w:sz w:val="20"/>
        <w:szCs w:val="20"/>
      </w:rPr>
    </w:pPr>
    <w:r w:rsidRPr="00643FE2">
      <w:rPr>
        <w:noProof/>
        <w:sz w:val="20"/>
        <w:szCs w:val="20"/>
      </w:rPr>
      <mc:AlternateContent>
        <mc:Choice Requires="wpg">
          <w:drawing>
            <wp:anchor distT="0" distB="0" distL="114300" distR="114300" simplePos="0" relativeHeight="251658248" behindDoc="0" locked="0" layoutInCell="1" allowOverlap="0" wp14:anchorId="155D936B" wp14:editId="41ED3C60">
              <wp:simplePos x="0" y="0"/>
              <wp:positionH relativeFrom="column">
                <wp:posOffset>-96520</wp:posOffset>
              </wp:positionH>
              <wp:positionV relativeFrom="page">
                <wp:posOffset>6924397</wp:posOffset>
              </wp:positionV>
              <wp:extent cx="9086400" cy="237600"/>
              <wp:effectExtent l="0" t="0" r="635" b="0"/>
              <wp:wrapNone/>
              <wp:docPr id="163" name="Gruppieren 120"/>
              <wp:cNvGraphicFramePr/>
              <a:graphic xmlns:a="http://schemas.openxmlformats.org/drawingml/2006/main">
                <a:graphicData uri="http://schemas.microsoft.com/office/word/2010/wordprocessingGroup">
                  <wpg:wgp>
                    <wpg:cNvGrpSpPr/>
                    <wpg:grpSpPr>
                      <a:xfrm>
                        <a:off x="0" y="0"/>
                        <a:ext cx="9086400" cy="237600"/>
                        <a:chOff x="0" y="0"/>
                        <a:chExt cx="9088087" cy="239360"/>
                      </a:xfrm>
                    </wpg:grpSpPr>
                    <wpg:grpSp>
                      <wpg:cNvPr id="164" name="Gruppieren 164"/>
                      <wpg:cNvGrpSpPr/>
                      <wpg:grpSpPr>
                        <a:xfrm>
                          <a:off x="97478" y="0"/>
                          <a:ext cx="8990609" cy="73088"/>
                          <a:chOff x="97478" y="0"/>
                          <a:chExt cx="8903921" cy="73088"/>
                        </a:xfrm>
                      </wpg:grpSpPr>
                      <wps:wsp>
                        <wps:cNvPr id="165" name="Rechteck 165"/>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6A926F" w14:textId="77777777" w:rsidR="00643FE2" w:rsidRDefault="00643FE2" w:rsidP="00643FE2">
                              <w:pPr>
                                <w:rPr>
                                  <w:rFonts w:eastAsia="Times New Roman"/>
                                </w:rPr>
                              </w:pPr>
                            </w:p>
                          </w:txbxContent>
                        </wps:txbx>
                        <wps:bodyPr rtlCol="0" anchor="ctr"/>
                      </wps:wsp>
                      <wps:wsp>
                        <wps:cNvPr id="166" name="Rechteck 166"/>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2EB957" w14:textId="77777777" w:rsidR="00643FE2" w:rsidRDefault="00643FE2" w:rsidP="00643FE2">
                              <w:pPr>
                                <w:rPr>
                                  <w:rFonts w:eastAsia="Times New Roman"/>
                                </w:rPr>
                              </w:pPr>
                            </w:p>
                          </w:txbxContent>
                        </wps:txbx>
                        <wps:bodyPr rtlCol="0" anchor="ctr"/>
                      </wps:wsp>
                      <wps:wsp>
                        <wps:cNvPr id="167" name="Rechteck 167"/>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A945FF" w14:textId="77777777" w:rsidR="00643FE2" w:rsidRDefault="00643FE2" w:rsidP="00643FE2">
                              <w:pPr>
                                <w:rPr>
                                  <w:rFonts w:eastAsia="Times New Roman"/>
                                </w:rPr>
                              </w:pPr>
                            </w:p>
                          </w:txbxContent>
                        </wps:txbx>
                        <wps:bodyPr rtlCol="0" anchor="ctr"/>
                      </wps:wsp>
                      <wps:wsp>
                        <wps:cNvPr id="168" name="Rechteck 168"/>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E8D2A" w14:textId="77777777" w:rsidR="00643FE2" w:rsidRDefault="00643FE2" w:rsidP="00643FE2">
                              <w:pPr>
                                <w:rPr>
                                  <w:rFonts w:eastAsia="Times New Roman"/>
                                </w:rPr>
                              </w:pPr>
                            </w:p>
                          </w:txbxContent>
                        </wps:txbx>
                        <wps:bodyPr rtlCol="0" anchor="ctr"/>
                      </wps:wsp>
                      <wps:wsp>
                        <wps:cNvPr id="169" name="Rechteck 169"/>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60265" w14:textId="77777777" w:rsidR="00643FE2" w:rsidRDefault="00643FE2" w:rsidP="00643FE2">
                              <w:pPr>
                                <w:rPr>
                                  <w:rFonts w:eastAsia="Times New Roman"/>
                                </w:rPr>
                              </w:pPr>
                            </w:p>
                          </w:txbxContent>
                        </wps:txbx>
                        <wps:bodyPr rtlCol="0" anchor="ctr"/>
                      </wps:wsp>
                      <wps:wsp>
                        <wps:cNvPr id="170" name="Rechteck 170"/>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B67D6" w14:textId="77777777" w:rsidR="00643FE2" w:rsidRDefault="00643FE2" w:rsidP="00643FE2">
                              <w:pPr>
                                <w:rPr>
                                  <w:rFonts w:eastAsia="Times New Roman"/>
                                </w:rPr>
                              </w:pPr>
                            </w:p>
                          </w:txbxContent>
                        </wps:txbx>
                        <wps:bodyPr rtlCol="0" anchor="ctr"/>
                      </wps:wsp>
                    </wpg:grpSp>
                    <wps:wsp>
                      <wps:cNvPr id="171" name="Textfeld 122"/>
                      <wps:cNvSpPr txBox="1"/>
                      <wps:spPr>
                        <a:xfrm>
                          <a:off x="0" y="31080"/>
                          <a:ext cx="5695949" cy="208280"/>
                        </a:xfrm>
                        <a:prstGeom prst="rect">
                          <a:avLst/>
                        </a:prstGeom>
                        <a:noFill/>
                      </wps:spPr>
                      <wps:txbx>
                        <w:txbxContent>
                          <w:p w14:paraId="3A89E8A5" w14:textId="77777777" w:rsidR="00643FE2" w:rsidRDefault="00643FE2" w:rsidP="00643FE2">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155D936B" id="_x0000_s1135" style="position:absolute;left:0;text-align:left;margin-left:-7.6pt;margin-top:545.25pt;width:715.45pt;height:18.7pt;z-index:251658248;mso-position-vertical-relative:page;mso-width-relative:margin;mso-height-relative:margin"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" o:allowoverlap="f">
              <v:group id="Gruppieren 164" o:spid="_x0000_s1136"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rect id="Rechteck 165" o:spid="_x0000_s1137"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" fillcolor="#ddd" stroked="f" strokeweight="2pt">
                  <v:textbox>
                    <w:txbxContent>
                      <w:p w14:paraId="5D6A926F" w14:textId="77777777" w:rsidR="00643FE2" w:rsidRDefault="00643FE2" w:rsidP="00643FE2">
                        <w:pPr>
                          <w:rPr>
                            <w:rFonts w:eastAsia="Times New Roman"/>
                          </w:rPr>
                        </w:pPr>
                      </w:p>
                    </w:txbxContent>
                  </v:textbox>
                </v:rect>
                <v:rect id="Rechteck 166" o:spid="_x0000_s1138"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" fillcolor="#ddd" stroked="f" strokeweight="2pt">
                  <v:textbox>
                    <w:txbxContent>
                      <w:p w14:paraId="4B2EB957" w14:textId="77777777" w:rsidR="00643FE2" w:rsidRDefault="00643FE2" w:rsidP="00643FE2">
                        <w:pPr>
                          <w:rPr>
                            <w:rFonts w:eastAsia="Times New Roman"/>
                          </w:rPr>
                        </w:pPr>
                      </w:p>
                    </w:txbxContent>
                  </v:textbox>
                </v:rect>
                <v:rect id="Rechteck 167" o:spid="_x0000_s1139"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" fillcolor="#bebebe" stroked="f" strokeweight="2pt">
                  <v:textbox>
                    <w:txbxContent>
                      <w:p w14:paraId="5AA945FF" w14:textId="77777777" w:rsidR="00643FE2" w:rsidRDefault="00643FE2" w:rsidP="00643FE2">
                        <w:pPr>
                          <w:rPr>
                            <w:rFonts w:eastAsia="Times New Roman"/>
                          </w:rPr>
                        </w:pPr>
                      </w:p>
                    </w:txbxContent>
                  </v:textbox>
                </v:rect>
                <v:rect id="Rechteck 168" o:spid="_x0000_s1140"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" fillcolor="#bebebe" stroked="f" strokeweight="2pt">
                  <v:textbox>
                    <w:txbxContent>
                      <w:p w14:paraId="33BE8D2A" w14:textId="77777777" w:rsidR="00643FE2" w:rsidRDefault="00643FE2" w:rsidP="00643FE2">
                        <w:pPr>
                          <w:rPr>
                            <w:rFonts w:eastAsia="Times New Roman"/>
                          </w:rPr>
                        </w:pPr>
                      </w:p>
                    </w:txbxContent>
                  </v:textbox>
                </v:rect>
                <v:rect id="Rechteck 169" o:spid="_x0000_s1141"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" fillcolor="#8d8d8d" stroked="f" strokeweight="2pt">
                  <v:textbox>
                    <w:txbxContent>
                      <w:p w14:paraId="49360265" w14:textId="77777777" w:rsidR="00643FE2" w:rsidRDefault="00643FE2" w:rsidP="00643FE2">
                        <w:pPr>
                          <w:rPr>
                            <w:rFonts w:eastAsia="Times New Roman"/>
                          </w:rPr>
                        </w:pPr>
                      </w:p>
                    </w:txbxContent>
                  </v:textbox>
                </v:rect>
                <v:rect id="Rechteck 170" o:spid="_x0000_s1142"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" fillcolor="#8d8d8d" stroked="f" strokeweight="2pt">
                  <v:textbox>
                    <w:txbxContent>
                      <w:p w14:paraId="729B67D6" w14:textId="77777777" w:rsidR="00643FE2" w:rsidRDefault="00643FE2" w:rsidP="00643FE2">
                        <w:pPr>
                          <w:rPr>
                            <w:rFonts w:eastAsia="Times New Roman"/>
                          </w:rPr>
                        </w:pPr>
                      </w:p>
                    </w:txbxContent>
                  </v:textbox>
                </v:rect>
              </v:group>
              <v:shapetype id="_x0000_t202" coordsize="21600,21600" o:spt="202" path="m,l,21600r21600,l21600,xe">
                <v:stroke joinstyle="miter"/>
                <v:path gradientshapeok="t" o:connecttype="rect"/>
              </v:shapetype>
              <v:shape id="Textfeld 122" o:spid="_x0000_s1143"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" filled="f" stroked="f">
                <v:textbox style="mso-fit-shape-to-text:t">
                  <w:txbxContent>
                    <w:p w14:paraId="3A89E8A5" w14:textId="77777777" w:rsidR="00643FE2" w:rsidRDefault="00643FE2" w:rsidP="00643FE2">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w10:wrap anchory="page"/>
            </v:group>
          </w:pict>
        </mc:Fallback>
      </mc:AlternateContent>
    </w:r>
    <w:r w:rsidR="002C1677" w:rsidRPr="002D5ED5">
      <w:rPr>
        <w:sz w:val="20"/>
        <w:szCs w:val="20"/>
      </w:rPr>
      <w:fldChar w:fldCharType="begin"/>
    </w:r>
    <w:r w:rsidR="002C1677" w:rsidRPr="002D5ED5">
      <w:rPr>
        <w:sz w:val="20"/>
        <w:szCs w:val="20"/>
      </w:rPr>
      <w:instrText>PAGE   \* MERGEFORMAT</w:instrText>
    </w:r>
    <w:r w:rsidR="002C1677" w:rsidRPr="002D5ED5">
      <w:rPr>
        <w:sz w:val="20"/>
        <w:szCs w:val="20"/>
      </w:rPr>
      <w:fldChar w:fldCharType="separate"/>
    </w:r>
    <w:r w:rsidR="00A25C0A">
      <w:rPr>
        <w:noProof/>
        <w:sz w:val="20"/>
        <w:szCs w:val="20"/>
      </w:rPr>
      <w:t>4</w:t>
    </w:r>
    <w:r w:rsidR="002C1677" w:rsidRPr="002D5E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521B7" w14:textId="77777777" w:rsidR="0015431B" w:rsidRDefault="0015431B" w:rsidP="00E3053C">
      <w:pPr>
        <w:spacing w:after="0" w:line="240" w:lineRule="auto"/>
      </w:pPr>
      <w:r>
        <w:separator/>
      </w:r>
    </w:p>
  </w:footnote>
  <w:footnote w:type="continuationSeparator" w:id="0">
    <w:p w14:paraId="4555DB03" w14:textId="77777777" w:rsidR="0015431B" w:rsidRDefault="0015431B" w:rsidP="00E3053C">
      <w:pPr>
        <w:spacing w:after="0" w:line="240" w:lineRule="auto"/>
      </w:pPr>
      <w:r>
        <w:continuationSeparator/>
      </w:r>
    </w:p>
  </w:footnote>
  <w:footnote w:type="continuationNotice" w:id="1">
    <w:p w14:paraId="21DABA53" w14:textId="77777777" w:rsidR="0015431B" w:rsidRDefault="001543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9D76A" w14:textId="77777777" w:rsidR="0019436F" w:rsidRPr="00E3053C" w:rsidRDefault="00B2392C" w:rsidP="0019436F">
    <w:pPr>
      <w:pStyle w:val="Kopfzeile"/>
      <w:ind w:left="-426"/>
    </w:pPr>
    <w:r w:rsidRPr="00B2392C">
      <w:rPr>
        <w:noProof/>
      </w:rPr>
      <mc:AlternateContent>
        <mc:Choice Requires="wpg">
          <w:drawing>
            <wp:anchor distT="0" distB="0" distL="114300" distR="114300" simplePos="0" relativeHeight="251658240" behindDoc="0" locked="0" layoutInCell="1" allowOverlap="1" wp14:anchorId="10DE74EE" wp14:editId="413896B1">
              <wp:simplePos x="0" y="0"/>
              <wp:positionH relativeFrom="column">
                <wp:posOffset>-70069</wp:posOffset>
              </wp:positionH>
              <wp:positionV relativeFrom="paragraph">
                <wp:posOffset>-589280</wp:posOffset>
              </wp:positionV>
              <wp:extent cx="5857200" cy="675917"/>
              <wp:effectExtent l="0" t="0" r="10795" b="10160"/>
              <wp:wrapNone/>
              <wp:docPr id="45" name="Gruppieren 44"/>
              <wp:cNvGraphicFramePr/>
              <a:graphic xmlns:a="http://schemas.openxmlformats.org/drawingml/2006/main">
                <a:graphicData uri="http://schemas.microsoft.com/office/word/2010/wordprocessingGroup">
                  <wpg:wgp>
                    <wpg:cNvGrpSpPr/>
                    <wpg:grpSpPr>
                      <a:xfrm>
                        <a:off x="0" y="0"/>
                        <a:ext cx="5857200" cy="675917"/>
                        <a:chOff x="0" y="0"/>
                        <a:chExt cx="5857200" cy="675915"/>
                      </a:xfrm>
                    </wpg:grpSpPr>
                    <wpg:grpSp>
                      <wpg:cNvPr id="2" name="Gruppieren 2"/>
                      <wpg:cNvGrpSpPr/>
                      <wpg:grpSpPr>
                        <a:xfrm>
                          <a:off x="0" y="0"/>
                          <a:ext cx="5857200" cy="675915"/>
                          <a:chOff x="0" y="0"/>
                          <a:chExt cx="7102275" cy="879164"/>
                        </a:xfrm>
                      </wpg:grpSpPr>
                      <wps:wsp>
                        <wps:cNvPr id="7" name="Rechteck 7"/>
                        <wps:cNvSpPr/>
                        <wps:spPr>
                          <a:xfrm>
                            <a:off x="117053" y="501707"/>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8A1F7" w14:textId="77777777" w:rsidR="00B2392C" w:rsidRDefault="00B2392C" w:rsidP="00B2392C">
                              <w:pPr>
                                <w:rPr>
                                  <w:rFonts w:eastAsia="Times New Roman"/>
                                </w:rPr>
                              </w:pPr>
                            </w:p>
                          </w:txbxContent>
                        </wps:txbx>
                        <wps:bodyPr rtlCol="0" anchor="ctr"/>
                      </wps:wsp>
                      <wps:wsp>
                        <wps:cNvPr id="8" name="Rechteck 8"/>
                        <wps:cNvSpPr/>
                        <wps:spPr>
                          <a:xfrm>
                            <a:off x="2664297" y="501707"/>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17FAC" w14:textId="77777777" w:rsidR="00B2392C" w:rsidRDefault="00B2392C" w:rsidP="00B2392C">
                              <w:pPr>
                                <w:rPr>
                                  <w:rFonts w:eastAsia="Times New Roman"/>
                                </w:rPr>
                              </w:pPr>
                            </w:p>
                          </w:txbxContent>
                        </wps:txbx>
                        <wps:bodyPr rtlCol="0" anchor="ctr"/>
                      </wps:wsp>
                      <wps:wsp>
                        <wps:cNvPr id="9" name="Rechteck 9"/>
                        <wps:cNvSpPr/>
                        <wps:spPr>
                          <a:xfrm>
                            <a:off x="3553346"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B9485D" w14:textId="77777777" w:rsidR="00B2392C" w:rsidRDefault="00B2392C" w:rsidP="00B2392C">
                              <w:pPr>
                                <w:rPr>
                                  <w:rFonts w:eastAsia="Times New Roman"/>
                                </w:rPr>
                              </w:pPr>
                            </w:p>
                          </w:txbxContent>
                        </wps:txbx>
                        <wps:bodyPr rtlCol="0" anchor="ctr"/>
                      </wps:wsp>
                      <wps:wsp>
                        <wps:cNvPr id="10" name="Rechteck 10"/>
                        <wps:cNvSpPr/>
                        <wps:spPr>
                          <a:xfrm>
                            <a:off x="4445048"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53785" w14:textId="77777777" w:rsidR="00B2392C" w:rsidRDefault="00B2392C" w:rsidP="00B2392C">
                              <w:pPr>
                                <w:rPr>
                                  <w:rFonts w:eastAsia="Times New Roman"/>
                                </w:rPr>
                              </w:pPr>
                            </w:p>
                          </w:txbxContent>
                        </wps:txbx>
                        <wps:bodyPr rtlCol="0" anchor="ctr"/>
                      </wps:wsp>
                      <wps:wsp>
                        <wps:cNvPr id="11" name="Rechteck 11"/>
                        <wps:cNvSpPr/>
                        <wps:spPr>
                          <a:xfrm>
                            <a:off x="5338836" y="50170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00163" w14:textId="77777777" w:rsidR="00B2392C" w:rsidRDefault="00B2392C" w:rsidP="00B2392C">
                              <w:pPr>
                                <w:rPr>
                                  <w:rFonts w:eastAsia="Times New Roman"/>
                                </w:rPr>
                              </w:pPr>
                            </w:p>
                          </w:txbxContent>
                        </wps:txbx>
                        <wps:bodyPr rtlCol="0" anchor="ctr"/>
                      </wps:wsp>
                      <wps:wsp>
                        <wps:cNvPr id="12" name="Rechteck 12"/>
                        <wps:cNvSpPr/>
                        <wps:spPr>
                          <a:xfrm>
                            <a:off x="6238179"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D56482" w14:textId="77777777" w:rsidR="00B2392C" w:rsidRDefault="00B2392C" w:rsidP="00B2392C">
                              <w:pPr>
                                <w:rPr>
                                  <w:rFonts w:eastAsia="Times New Roman"/>
                                </w:rPr>
                              </w:pPr>
                            </w:p>
                          </w:txbxContent>
                        </wps:txbx>
                        <wps:bodyPr rtlCol="0" anchor="ctr"/>
                      </wps:wsp>
                      <wps:wsp>
                        <wps:cNvPr id="13" name="Textfeld 86"/>
                        <wps:cNvSpPr txBox="1"/>
                        <wps:spPr>
                          <a:xfrm>
                            <a:off x="0" y="0"/>
                            <a:ext cx="3096102" cy="339463"/>
                          </a:xfrm>
                          <a:prstGeom prst="rect">
                            <a:avLst/>
                          </a:prstGeom>
                          <a:noFill/>
                        </wps:spPr>
                        <wps:txbx>
                          <w:txbxContent>
                            <w:p w14:paraId="62EEC3D3" w14:textId="77777777" w:rsidR="00B2392C" w:rsidRDefault="00B2392C" w:rsidP="00B2392C">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14" name="Textfeld 87"/>
                        <wps:cNvSpPr txBox="1"/>
                        <wps:spPr>
                          <a:xfrm>
                            <a:off x="29766" y="561965"/>
                            <a:ext cx="1429433" cy="220178"/>
                          </a:xfrm>
                          <a:prstGeom prst="rect">
                            <a:avLst/>
                          </a:prstGeom>
                          <a:noFill/>
                        </wps:spPr>
                        <wps:txbx>
                          <w:txbxContent>
                            <w:p w14:paraId="06B8CD1A" w14:textId="77777777" w:rsidR="00B2392C" w:rsidRDefault="00B2392C" w:rsidP="00B2392C">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15" name="Textfeld 88"/>
                        <wps:cNvSpPr txBox="1"/>
                        <wps:spPr>
                          <a:xfrm>
                            <a:off x="3445757" y="541756"/>
                            <a:ext cx="837293" cy="320259"/>
                          </a:xfrm>
                          <a:prstGeom prst="rect">
                            <a:avLst/>
                          </a:prstGeom>
                          <a:noFill/>
                        </wps:spPr>
                        <wps:txbx>
                          <w:txbxContent>
                            <w:p w14:paraId="0FDD608C" w14:textId="77777777" w:rsidR="00B2392C" w:rsidRDefault="00B2392C" w:rsidP="00B2392C">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wps:txbx>
                        <wps:bodyPr wrap="square" rtlCol="0">
                          <a:spAutoFit/>
                        </wps:bodyPr>
                      </wps:wsp>
                      <wps:wsp>
                        <wps:cNvPr id="16" name="Gerade Verbindung 16"/>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3" name="Eingekerbter Richtungspfeil 3"/>
                      <wps:cNvSpPr/>
                      <wps:spPr>
                        <a:xfrm>
                          <a:off x="2337698" y="54099"/>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52AE75" w14:textId="77777777" w:rsidR="00B2392C" w:rsidRDefault="00B2392C" w:rsidP="00B2392C">
                            <w:pPr>
                              <w:rPr>
                                <w:rFonts w:eastAsia="Times New Roman"/>
                              </w:rPr>
                            </w:pPr>
                          </w:p>
                        </w:txbxContent>
                      </wps:txbx>
                      <wps:bodyPr rtlCol="0" anchor="ctr"/>
                    </wps:wsp>
                    <wps:wsp>
                      <wps:cNvPr id="4" name="Eingekerbter Richtungspfeil 4"/>
                      <wps:cNvSpPr/>
                      <wps:spPr>
                        <a:xfrm>
                          <a:off x="2389154" y="54099"/>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B1FF7" w14:textId="77777777" w:rsidR="00B2392C" w:rsidRDefault="00B2392C" w:rsidP="00B2392C">
                            <w:pPr>
                              <w:rPr>
                                <w:rFonts w:eastAsia="Times New Roman"/>
                              </w:rPr>
                            </w:pPr>
                          </w:p>
                        </w:txbxContent>
                      </wps:txbx>
                      <wps:bodyPr rtlCol="0" anchor="ctr"/>
                    </wps:wsp>
                    <wps:wsp>
                      <wps:cNvPr id="5" name="Eingekerbter Richtungspfeil 5"/>
                      <wps:cNvSpPr/>
                      <wps:spPr>
                        <a:xfrm flipH="1">
                          <a:off x="2230427" y="99219"/>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BCBED" w14:textId="77777777" w:rsidR="00B2392C" w:rsidRDefault="00B2392C" w:rsidP="00B2392C">
                            <w:pPr>
                              <w:rPr>
                                <w:rFonts w:eastAsia="Times New Roman"/>
                              </w:rPr>
                            </w:pPr>
                          </w:p>
                        </w:txbxContent>
                      </wps:txbx>
                      <wps:bodyPr rtlCol="0" anchor="ctr"/>
                    </wps:wsp>
                    <wps:wsp>
                      <wps:cNvPr id="6" name="Eingekerbter Richtungspfeil 6"/>
                      <wps:cNvSpPr/>
                      <wps:spPr>
                        <a:xfrm flipH="1">
                          <a:off x="2285209" y="99219"/>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D2D711" w14:textId="77777777" w:rsidR="00B2392C" w:rsidRDefault="00B2392C" w:rsidP="00B2392C">
                            <w:pPr>
                              <w:rPr>
                                <w:rFonts w:eastAsia="Times New Roman"/>
                              </w:rPr>
                            </w:pPr>
                          </w:p>
                        </w:txbxContent>
                      </wps:txbx>
                      <wps:bodyPr rtlCol="0" anchor="ctr"/>
                    </wps:wsp>
                  </wpg:wgp>
                </a:graphicData>
              </a:graphic>
            </wp:anchor>
          </w:drawing>
        </mc:Choice>
        <mc:Fallback>
          <w:pict>
            <v:group w14:anchorId="10DE74EE" id="Gruppieren 44" o:spid="_x0000_s1029" style="position:absolute;left:0;text-align:left;margin-left:-5.5pt;margin-top:-46.4pt;width:461.2pt;height:53.2pt;z-index:251658240" coordsize="58572,6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">
              <v:group id="Gruppieren 2" o:spid="_x0000_s1030" style="position:absolute;width:58572;height:6759" coordsize="71022,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hteck 7" o:spid="_x0000_s1031" style="position:absolute;left:1170;top:5017;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" fillcolor="#ddd" stroked="f" strokeweight="2pt">
                  <v:textbox>
                    <w:txbxContent>
                      <w:p w14:paraId="45B8A1F7" w14:textId="77777777" w:rsidR="00B2392C" w:rsidRDefault="00B2392C" w:rsidP="00B2392C">
                        <w:pPr>
                          <w:rPr>
                            <w:rFonts w:eastAsia="Times New Roman"/>
                          </w:rPr>
                        </w:pPr>
                      </w:p>
                    </w:txbxContent>
                  </v:textbox>
                </v:rect>
                <v:rect id="Rechteck 8" o:spid="_x0000_s1032" style="position:absolute;left:26642;top:501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" fillcolor="#ddd" stroked="f" strokeweight="2pt">
                  <v:textbox>
                    <w:txbxContent>
                      <w:p w14:paraId="0F517FAC" w14:textId="77777777" w:rsidR="00B2392C" w:rsidRDefault="00B2392C" w:rsidP="00B2392C">
                        <w:pPr>
                          <w:rPr>
                            <w:rFonts w:eastAsia="Times New Roman"/>
                          </w:rPr>
                        </w:pPr>
                      </w:p>
                    </w:txbxContent>
                  </v:textbox>
                </v:rect>
                <v:rect id="Rechteck 9" o:spid="_x0000_s1033" style="position:absolute;left:35533;top:500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" fillcolor="#a9cae0" stroked="f" strokeweight="2pt">
                  <v:textbox>
                    <w:txbxContent>
                      <w:p w14:paraId="1FB9485D" w14:textId="77777777" w:rsidR="00B2392C" w:rsidRDefault="00B2392C" w:rsidP="00B2392C">
                        <w:pPr>
                          <w:rPr>
                            <w:rFonts w:eastAsia="Times New Roman"/>
                          </w:rPr>
                        </w:pPr>
                      </w:p>
                    </w:txbxContent>
                  </v:textbox>
                </v:rect>
                <v:rect id="Rechteck 10" o:spid="_x0000_s1034" style="position:absolute;left:44450;top:500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" fillcolor="#a9cae0" stroked="f" strokeweight="2pt">
                  <v:textbox>
                    <w:txbxContent>
                      <w:p w14:paraId="52E53785" w14:textId="77777777" w:rsidR="00B2392C" w:rsidRDefault="00B2392C" w:rsidP="00B2392C">
                        <w:pPr>
                          <w:rPr>
                            <w:rFonts w:eastAsia="Times New Roman"/>
                          </w:rPr>
                        </w:pPr>
                      </w:p>
                    </w:txbxContent>
                  </v:textbox>
                </v:rect>
                <v:rect id="Rechteck 11" o:spid="_x0000_s1035" style="position:absolute;left:53388;top:501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" fillcolor="#a9cae0" stroked="f" strokeweight="2pt">
                  <v:textbox>
                    <w:txbxContent>
                      <w:p w14:paraId="2CC00163" w14:textId="77777777" w:rsidR="00B2392C" w:rsidRDefault="00B2392C" w:rsidP="00B2392C">
                        <w:pPr>
                          <w:rPr>
                            <w:rFonts w:eastAsia="Times New Roman"/>
                          </w:rPr>
                        </w:pPr>
                      </w:p>
                    </w:txbxContent>
                  </v:textbox>
                </v:rect>
                <v:rect id="Rechteck 12" o:spid="_x0000_s1036" style="position:absolute;left:62381;top:500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" fillcolor="#a9cae0" stroked="f" strokeweight="2pt">
                  <v:textbox>
                    <w:txbxContent>
                      <w:p w14:paraId="2DD56482" w14:textId="77777777" w:rsidR="00B2392C" w:rsidRDefault="00B2392C" w:rsidP="00B2392C">
                        <w:pPr>
                          <w:rPr>
                            <w:rFonts w:eastAsia="Times New Roman"/>
                          </w:rPr>
                        </w:pPr>
                      </w:p>
                    </w:txbxContent>
                  </v:textbox>
                </v:rect>
                <v:shapetype id="_x0000_t202" coordsize="21600,21600" o:spt="202" path="m,l,21600r21600,l21600,xe">
                  <v:stroke joinstyle="miter"/>
                  <v:path gradientshapeok="t" o:connecttype="rect"/>
                </v:shapetype>
                <v:shape id="Textfeld 86" o:spid="_x0000_s1037" type="#_x0000_t202" style="position:absolute;width:30961;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62EEC3D3" w14:textId="77777777" w:rsidR="00B2392C" w:rsidRDefault="00B2392C" w:rsidP="00B2392C">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87" o:spid="_x0000_s1038" type="#_x0000_t202" style="position:absolute;left:297;top:5619;width:14294;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06B8CD1A" w14:textId="77777777" w:rsidR="00B2392C" w:rsidRDefault="00B2392C" w:rsidP="00B2392C">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88" o:spid="_x0000_s1039" type="#_x0000_t202" style="position:absolute;left:34457;top:5417;width:8373;height:3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0FDD608C" w14:textId="77777777" w:rsidR="00B2392C" w:rsidRDefault="00B2392C" w:rsidP="00B2392C">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v:textbox>
                </v:shape>
                <v:line id="Gerade Verbindung 16" o:spid="_x0000_s1040" style="position:absolute;visibility:visible;mso-wrap-style:square" from="1187,8791" to="71022,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3" o:spid="_x0000_s1041" type="#_x0000_t55" style="position:absolute;left:23376;top:540;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" adj="11025" fillcolor="#197cb2" stroked="f" strokeweight="2pt">
                <v:textbox>
                  <w:txbxContent>
                    <w:p w14:paraId="7D52AE75" w14:textId="77777777" w:rsidR="00B2392C" w:rsidRDefault="00B2392C" w:rsidP="00B2392C">
                      <w:pPr>
                        <w:rPr>
                          <w:rFonts w:eastAsia="Times New Roman"/>
                        </w:rPr>
                      </w:pPr>
                    </w:p>
                  </w:txbxContent>
                </v:textbox>
              </v:shape>
              <v:shape id="Eingekerbter Richtungspfeil 4" o:spid="_x0000_s1042" type="#_x0000_t55" style="position:absolute;left:23891;top:540;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" adj="11025" fillcolor="#a4c8de" stroked="f" strokeweight="2pt">
                <v:textbox>
                  <w:txbxContent>
                    <w:p w14:paraId="41DB1FF7" w14:textId="77777777" w:rsidR="00B2392C" w:rsidRDefault="00B2392C" w:rsidP="00B2392C">
                      <w:pPr>
                        <w:rPr>
                          <w:rFonts w:eastAsia="Times New Roman"/>
                        </w:rPr>
                      </w:pPr>
                    </w:p>
                  </w:txbxContent>
                </v:textbox>
              </v:shape>
              <v:shape id="Eingekerbter Richtungspfeil 5" o:spid="_x0000_s1043" type="#_x0000_t55" style="position:absolute;left:22304;top:992;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" adj="10968" fillcolor="#a4c8de" stroked="f" strokeweight="2pt">
                <v:textbox>
                  <w:txbxContent>
                    <w:p w14:paraId="7CCBCBED" w14:textId="77777777" w:rsidR="00B2392C" w:rsidRDefault="00B2392C" w:rsidP="00B2392C">
                      <w:pPr>
                        <w:rPr>
                          <w:rFonts w:eastAsia="Times New Roman"/>
                        </w:rPr>
                      </w:pPr>
                    </w:p>
                  </w:txbxContent>
                </v:textbox>
              </v:shape>
              <v:shape id="Eingekerbter Richtungspfeil 6" o:spid="_x0000_s1044" type="#_x0000_t55" style="position:absolute;left:22852;top:992;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" adj="10968" fillcolor="#197cb2" stroked="f" strokeweight="2pt">
                <v:textbox>
                  <w:txbxContent>
                    <w:p w14:paraId="14D2D711" w14:textId="77777777" w:rsidR="00B2392C" w:rsidRDefault="00B2392C" w:rsidP="00B2392C">
                      <w:pPr>
                        <w:rPr>
                          <w:rFonts w:eastAsia="Times New Roman"/>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737DD" w14:textId="77777777" w:rsidR="00B2392C" w:rsidRPr="00B2392C" w:rsidRDefault="00B2392C" w:rsidP="00B2392C">
    <w:pPr>
      <w:pStyle w:val="Kopfzeile"/>
    </w:pPr>
    <w:r w:rsidRPr="00B2392C">
      <w:rPr>
        <w:noProof/>
      </w:rPr>
      <mc:AlternateContent>
        <mc:Choice Requires="wpg">
          <w:drawing>
            <wp:anchor distT="0" distB="0" distL="114300" distR="114300" simplePos="0" relativeHeight="251658242" behindDoc="0" locked="0" layoutInCell="1" allowOverlap="1" wp14:anchorId="2C2E0D75" wp14:editId="7DC6FCD8">
              <wp:simplePos x="0" y="0"/>
              <wp:positionH relativeFrom="column">
                <wp:posOffset>-93128</wp:posOffset>
              </wp:positionH>
              <wp:positionV relativeFrom="paragraph">
                <wp:posOffset>-763170</wp:posOffset>
              </wp:positionV>
              <wp:extent cx="9086218" cy="683364"/>
              <wp:effectExtent l="0" t="0" r="19685" b="2540"/>
              <wp:wrapNone/>
              <wp:docPr id="46" name="Gruppieren 258"/>
              <wp:cNvGraphicFramePr/>
              <a:graphic xmlns:a="http://schemas.openxmlformats.org/drawingml/2006/main">
                <a:graphicData uri="http://schemas.microsoft.com/office/word/2010/wordprocessingGroup">
                  <wpg:wgp>
                    <wpg:cNvGrpSpPr/>
                    <wpg:grpSpPr>
                      <a:xfrm>
                        <a:off x="0" y="0"/>
                        <a:ext cx="9086218" cy="683364"/>
                        <a:chOff x="0" y="0"/>
                        <a:chExt cx="9086779" cy="683634"/>
                      </a:xfrm>
                    </wpg:grpSpPr>
                    <wps:wsp>
                      <wps:cNvPr id="47" name="Textfeld 73"/>
                      <wps:cNvSpPr txBox="1"/>
                      <wps:spPr>
                        <a:xfrm>
                          <a:off x="0" y="0"/>
                          <a:ext cx="2315398" cy="261610"/>
                        </a:xfrm>
                        <a:prstGeom prst="rect">
                          <a:avLst/>
                        </a:prstGeom>
                        <a:noFill/>
                      </wps:spPr>
                      <wps:txbx>
                        <w:txbxContent>
                          <w:p w14:paraId="7BB49FD0" w14:textId="77777777" w:rsidR="00B2392C" w:rsidRDefault="00B2392C" w:rsidP="00B2392C">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48" name="Textfeld 74"/>
                      <wps:cNvSpPr txBox="1"/>
                      <wps:spPr>
                        <a:xfrm>
                          <a:off x="2122" y="431193"/>
                          <a:ext cx="1229503" cy="169277"/>
                        </a:xfrm>
                        <a:prstGeom prst="rect">
                          <a:avLst/>
                        </a:prstGeom>
                        <a:noFill/>
                      </wps:spPr>
                      <wps:txbx>
                        <w:txbxContent>
                          <w:p w14:paraId="23EB459B" w14:textId="77777777" w:rsidR="00B2392C" w:rsidRDefault="00B2392C" w:rsidP="00B2392C">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49" name="Textfeld 75"/>
                      <wps:cNvSpPr txBox="1"/>
                      <wps:spPr>
                        <a:xfrm>
                          <a:off x="4435627" y="437316"/>
                          <a:ext cx="840186" cy="246318"/>
                        </a:xfrm>
                        <a:prstGeom prst="rect">
                          <a:avLst/>
                        </a:prstGeom>
                        <a:noFill/>
                      </wps:spPr>
                      <wps:txbx>
                        <w:txbxContent>
                          <w:p w14:paraId="2E0A4B71" w14:textId="77777777" w:rsidR="00B2392C" w:rsidRDefault="00B2392C" w:rsidP="00B2392C">
                            <w:pPr>
                              <w:pStyle w:val="StandardWeb"/>
                              <w:spacing w:before="0" w:beforeAutospacing="0" w:after="0" w:afterAutospacing="0"/>
                            </w:pPr>
                            <w:r>
                              <w:rPr>
                                <w:rFonts w:ascii="Calibri" w:eastAsia="Times New Roman" w:hAnsi="Calibri"/>
                                <w:color w:val="000000"/>
                                <w:kern w:val="24"/>
                                <w:sz w:val="10"/>
                                <w:szCs w:val="10"/>
                              </w:rPr>
                              <w:t>UNTERNEHMEN &amp; MARKT</w:t>
                            </w:r>
                          </w:p>
                        </w:txbxContent>
                      </wps:txbx>
                      <wps:bodyPr wrap="square" rtlCol="0">
                        <a:spAutoFit/>
                      </wps:bodyPr>
                    </wps:wsp>
                    <wpg:grpSp>
                      <wpg:cNvPr id="50" name="Gruppieren 50"/>
                      <wpg:cNvGrpSpPr>
                        <a:grpSpLocks/>
                      </wpg:cNvGrpSpPr>
                      <wpg:grpSpPr>
                        <a:xfrm>
                          <a:off x="2236326" y="39492"/>
                          <a:ext cx="248468" cy="136800"/>
                          <a:chOff x="2236326" y="39492"/>
                          <a:chExt cx="392011" cy="253800"/>
                        </a:xfrm>
                      </wpg:grpSpPr>
                      <wpg:grpSp>
                        <wpg:cNvPr id="51" name="Gruppieren 51"/>
                        <wpg:cNvGrpSpPr/>
                        <wpg:grpSpPr>
                          <a:xfrm>
                            <a:off x="2403937" y="39492"/>
                            <a:ext cx="224400" cy="169200"/>
                            <a:chOff x="2403937" y="39492"/>
                            <a:chExt cx="224400" cy="169200"/>
                          </a:xfrm>
                        </wpg:grpSpPr>
                        <wps:wsp>
                          <wps:cNvPr id="52" name="Eingekerbter Richtungspfeil 52"/>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67F2B"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3" name="Eingekerbter Richtungspfeil 53"/>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A72DF3"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cNvPr id="54" name="Gruppieren 54"/>
                        <wpg:cNvGrpSpPr/>
                        <wpg:grpSpPr>
                          <a:xfrm flipH="1">
                            <a:off x="2236326" y="124092"/>
                            <a:ext cx="223200" cy="169200"/>
                            <a:chOff x="2236326" y="124092"/>
                            <a:chExt cx="224400" cy="169200"/>
                          </a:xfrm>
                        </wpg:grpSpPr>
                        <wps:wsp>
                          <wps:cNvPr id="55" name="Eingekerbter Richtungspfeil 55"/>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5DF34"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6" name="Eingekerbter Richtungspfeil 56"/>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EC922E"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grpSp>
                      <wpg:cNvPr id="57" name="Gruppieren 57"/>
                      <wpg:cNvGrpSpPr/>
                      <wpg:grpSpPr>
                        <a:xfrm>
                          <a:off x="86780" y="389317"/>
                          <a:ext cx="8999999" cy="285954"/>
                          <a:chOff x="86780" y="389317"/>
                          <a:chExt cx="8913220" cy="285954"/>
                        </a:xfrm>
                      </wpg:grpSpPr>
                      <wps:wsp>
                        <wps:cNvPr id="58" name="Rechteck 58"/>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76401"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9" name="Rechteck 59"/>
                        <wps:cNvSpPr/>
                        <wps:spPr>
                          <a:xfrm>
                            <a:off x="3342999" y="39039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49C23F"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0" name="Rechteck 60"/>
                        <wps:cNvSpPr/>
                        <wps:spPr>
                          <a:xfrm>
                            <a:off x="4476251"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A4DD9"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1" name="Rechteck 61"/>
                        <wps:cNvSpPr/>
                        <wps:spPr>
                          <a:xfrm>
                            <a:off x="5612886"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703A4"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2" name="Rechteck 62"/>
                        <wps:cNvSpPr/>
                        <wps:spPr>
                          <a:xfrm>
                            <a:off x="6752179" y="39039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80678"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3" name="Rechteck 63"/>
                        <wps:cNvSpPr/>
                        <wps:spPr>
                          <a:xfrm>
                            <a:off x="7898554"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4D742E"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4" name="Gerade Verbindung 64"/>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C2E0D75" id="Gruppieren 258" o:spid="_x0000_s1054" style="position:absolute;margin-left:-7.35pt;margin-top:-60.1pt;width:715.45pt;height:53.8pt;z-index:251658242" coordsize="90867,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">
              <v:shapetype id="_x0000_t202" coordsize="21600,21600" o:spt="202" path="m,l,21600r21600,l21600,xe">
                <v:stroke joinstyle="miter"/>
                <v:path gradientshapeok="t" o:connecttype="rect"/>
              </v:shapetype>
              <v:shape id="Textfeld 73" o:spid="_x0000_s1055" type="#_x0000_t202" style="position:absolute;width:231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BRwgAAANsAAAAPAAAAZHJzL2Rvd25yZXYueG1sRI9Ba8JA&#10;FITvBf/D8oTe6kax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BW2dBRwgAAANsAAAAPAAAA&#10;AAAAAAAAAAAAAAcCAABkcnMvZG93bnJldi54bWxQSwUGAAAAAAMAAwC3AAAA9gIAAAAA&#10;" filled="f" stroked="f">
                <v:textbox style="mso-fit-shape-to-text:t">
                  <w:txbxContent>
                    <w:p w14:paraId="7BB49FD0" w14:textId="77777777" w:rsidR="00B2392C" w:rsidRDefault="00B2392C" w:rsidP="00B2392C">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56" type="#_x0000_t202" style="position:absolute;left:21;top:4311;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23EB459B" w14:textId="77777777" w:rsidR="00B2392C" w:rsidRDefault="00B2392C" w:rsidP="00B2392C">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057" type="#_x0000_t202" style="position:absolute;left:44356;top:4373;width:8402;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textbox style="mso-fit-shape-to-text:t">
                  <w:txbxContent>
                    <w:p w14:paraId="2E0A4B71" w14:textId="77777777" w:rsidR="00B2392C" w:rsidRDefault="00B2392C" w:rsidP="00B2392C">
                      <w:pPr>
                        <w:pStyle w:val="StandardWeb"/>
                        <w:spacing w:before="0" w:beforeAutospacing="0" w:after="0" w:afterAutospacing="0"/>
                      </w:pPr>
                      <w:r>
                        <w:rPr>
                          <w:rFonts w:ascii="Calibri" w:eastAsia="Times New Roman" w:hAnsi="Calibri"/>
                          <w:color w:val="000000"/>
                          <w:kern w:val="24"/>
                          <w:sz w:val="10"/>
                          <w:szCs w:val="10"/>
                        </w:rPr>
                        <w:t>UNTERNEHMEN &amp; MARKT</w:t>
                      </w:r>
                    </w:p>
                  </w:txbxContent>
                </v:textbox>
              </v:shape>
              <v:group id="Gruppieren 50" o:spid="_x0000_s1058" style="position:absolute;left:22363;top:394;width:2484;height:1368" coordorigin="22363,394"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uppieren 51" o:spid="_x0000_s1059" style="position:absolute;left:24039;top:394;width:2244;height:1692" coordorigin="24039,394"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52" o:spid="_x0000_s1060" type="#_x0000_t55" style="position:absolute;left:24039;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" adj="10800" fillcolor="#197cb2" stroked="f" strokeweight="2pt">
                    <v:textbox>
                      <w:txbxContent>
                        <w:p w14:paraId="13167F2B"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53" o:spid="_x0000_s1061" type="#_x0000_t55" style="position:absolute;left:24843;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" adj="10800" fillcolor="#a4c8de" stroked="f" strokeweight="2pt">
                    <v:textbox>
                      <w:txbxContent>
                        <w:p w14:paraId="25A72DF3"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id="Gruppieren 54" o:spid="_x0000_s1062" style="position:absolute;left:22363;top:1240;width:2232;height:1692;flip:x" coordorigin="22363,1240"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">
                  <v:shape id="Eingekerbter Richtungspfeil 55" o:spid="_x0000_s1063" type="#_x0000_t55" style="position:absolute;left:22363;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" adj="10800" fillcolor="#197cb2" stroked="f" strokeweight="2pt">
                    <v:textbox>
                      <w:txbxContent>
                        <w:p w14:paraId="5845DF34"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56" o:spid="_x0000_s1064" type="#_x0000_t55" style="position:absolute;left:23167;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" adj="10800" fillcolor="#a4c8de" stroked="f" strokeweight="2pt">
                    <v:textbox>
                      <w:txbxContent>
                        <w:p w14:paraId="48EC922E"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group id="Gruppieren 57" o:spid="_x0000_s1065" style="position:absolute;left:867;top:3893;width:90000;height:2859" coordorigin="867,389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hteck 58" o:spid="_x0000_s1066" style="position:absolute;left:960;top:3903;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" fillcolor="#ddd" stroked="f" strokeweight="2pt">
                  <v:textbox>
                    <w:txbxContent>
                      <w:p w14:paraId="39076401"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59" o:spid="_x0000_s1067" style="position:absolute;left:33429;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" fillcolor="#ddd" stroked="f" strokeweight="2pt">
                  <v:textbox>
                    <w:txbxContent>
                      <w:p w14:paraId="3449C23F"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0" o:spid="_x0000_s1068" style="position:absolute;left:44762;top:389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" fillcolor="#a9cae0" stroked="f" strokeweight="2pt">
                  <v:textbox>
                    <w:txbxContent>
                      <w:p w14:paraId="7DDA4DD9"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1" o:spid="_x0000_s1069" style="position:absolute;left:56128;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" fillcolor="#a9cae0" stroked="f" strokeweight="2pt">
                  <v:textbox>
                    <w:txbxContent>
                      <w:p w14:paraId="28F703A4"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2" o:spid="_x0000_s1070" style="position:absolute;left:67521;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" fillcolor="#a9cae0" stroked="f" strokeweight="2pt">
                  <v:textbox>
                    <w:txbxContent>
                      <w:p w14:paraId="47F80678"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3" o:spid="_x0000_s1071" style="position:absolute;left:78985;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" fillcolor="#a9cae0" stroked="f" strokeweight="2pt">
                  <v:textbox>
                    <w:txbxContent>
                      <w:p w14:paraId="204D742E" w14:textId="77777777" w:rsidR="00B2392C" w:rsidRDefault="00B2392C" w:rsidP="00B2392C">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64" o:spid="_x0000_s1072" style="position:absolute;visibility:visible;mso-wrap-style:square" from="867,6752" to="8988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" strokecolor="#ddd"/>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8116" w14:textId="77777777" w:rsidR="002C1677" w:rsidRPr="00E3053C" w:rsidRDefault="006328DC" w:rsidP="0019436F">
    <w:pPr>
      <w:pStyle w:val="Kopfzeile"/>
      <w:ind w:left="-426"/>
    </w:pPr>
    <w:r w:rsidRPr="006328DC">
      <w:rPr>
        <w:noProof/>
      </w:rPr>
      <mc:AlternateContent>
        <mc:Choice Requires="wpg">
          <w:drawing>
            <wp:anchor distT="0" distB="0" distL="114300" distR="114300" simplePos="0" relativeHeight="251658245" behindDoc="0" locked="0" layoutInCell="1" allowOverlap="1" wp14:anchorId="5D4CD6C1" wp14:editId="67D78C58">
              <wp:simplePos x="0" y="0"/>
              <wp:positionH relativeFrom="column">
                <wp:posOffset>-63597</wp:posOffset>
              </wp:positionH>
              <wp:positionV relativeFrom="paragraph">
                <wp:posOffset>-554327</wp:posOffset>
              </wp:positionV>
              <wp:extent cx="5857200" cy="675917"/>
              <wp:effectExtent l="0" t="0" r="10795" b="10160"/>
              <wp:wrapNone/>
              <wp:docPr id="119" name="Gruppieren 44"/>
              <wp:cNvGraphicFramePr/>
              <a:graphic xmlns:a="http://schemas.openxmlformats.org/drawingml/2006/main">
                <a:graphicData uri="http://schemas.microsoft.com/office/word/2010/wordprocessingGroup">
                  <wpg:wgp>
                    <wpg:cNvGrpSpPr/>
                    <wpg:grpSpPr>
                      <a:xfrm>
                        <a:off x="0" y="0"/>
                        <a:ext cx="5857200" cy="675917"/>
                        <a:chOff x="0" y="0"/>
                        <a:chExt cx="5857200" cy="675915"/>
                      </a:xfrm>
                    </wpg:grpSpPr>
                    <wpg:grpSp>
                      <wpg:cNvPr id="120" name="Gruppieren 120"/>
                      <wpg:cNvGrpSpPr/>
                      <wpg:grpSpPr>
                        <a:xfrm>
                          <a:off x="0" y="0"/>
                          <a:ext cx="5857200" cy="675915"/>
                          <a:chOff x="0" y="0"/>
                          <a:chExt cx="7102275" cy="879164"/>
                        </a:xfrm>
                      </wpg:grpSpPr>
                      <wps:wsp>
                        <wps:cNvPr id="121" name="Rechteck 121"/>
                        <wps:cNvSpPr/>
                        <wps:spPr>
                          <a:xfrm>
                            <a:off x="117053" y="501707"/>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4675B" w14:textId="77777777" w:rsidR="006328DC" w:rsidRDefault="006328DC" w:rsidP="006328DC">
                              <w:pPr>
                                <w:rPr>
                                  <w:rFonts w:eastAsia="Times New Roman"/>
                                </w:rPr>
                              </w:pPr>
                            </w:p>
                          </w:txbxContent>
                        </wps:txbx>
                        <wps:bodyPr rtlCol="0" anchor="ctr"/>
                      </wps:wsp>
                      <wps:wsp>
                        <wps:cNvPr id="122" name="Rechteck 122"/>
                        <wps:cNvSpPr/>
                        <wps:spPr>
                          <a:xfrm>
                            <a:off x="2664297" y="501707"/>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01CA6A" w14:textId="77777777" w:rsidR="006328DC" w:rsidRDefault="006328DC" w:rsidP="006328DC">
                              <w:pPr>
                                <w:rPr>
                                  <w:rFonts w:eastAsia="Times New Roman"/>
                                </w:rPr>
                              </w:pPr>
                            </w:p>
                          </w:txbxContent>
                        </wps:txbx>
                        <wps:bodyPr rtlCol="0" anchor="ctr"/>
                      </wps:wsp>
                      <wps:wsp>
                        <wps:cNvPr id="123" name="Rechteck 123"/>
                        <wps:cNvSpPr/>
                        <wps:spPr>
                          <a:xfrm>
                            <a:off x="3553346"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92E22" w14:textId="77777777" w:rsidR="006328DC" w:rsidRDefault="006328DC" w:rsidP="006328DC">
                              <w:pPr>
                                <w:rPr>
                                  <w:rFonts w:eastAsia="Times New Roman"/>
                                </w:rPr>
                              </w:pPr>
                            </w:p>
                          </w:txbxContent>
                        </wps:txbx>
                        <wps:bodyPr rtlCol="0" anchor="ctr"/>
                      </wps:wsp>
                      <wps:wsp>
                        <wps:cNvPr id="124" name="Rechteck 124"/>
                        <wps:cNvSpPr/>
                        <wps:spPr>
                          <a:xfrm>
                            <a:off x="4445048"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AD0B23" w14:textId="77777777" w:rsidR="006328DC" w:rsidRDefault="006328DC" w:rsidP="006328DC">
                              <w:pPr>
                                <w:rPr>
                                  <w:rFonts w:eastAsia="Times New Roman"/>
                                </w:rPr>
                              </w:pPr>
                            </w:p>
                          </w:txbxContent>
                        </wps:txbx>
                        <wps:bodyPr rtlCol="0" anchor="ctr"/>
                      </wps:wsp>
                      <wps:wsp>
                        <wps:cNvPr id="125" name="Rechteck 125"/>
                        <wps:cNvSpPr/>
                        <wps:spPr>
                          <a:xfrm>
                            <a:off x="5338836" y="50170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AC267D" w14:textId="77777777" w:rsidR="006328DC" w:rsidRDefault="006328DC" w:rsidP="006328DC">
                              <w:pPr>
                                <w:rPr>
                                  <w:rFonts w:eastAsia="Times New Roman"/>
                                </w:rPr>
                              </w:pPr>
                            </w:p>
                          </w:txbxContent>
                        </wps:txbx>
                        <wps:bodyPr rtlCol="0" anchor="ctr"/>
                      </wps:wsp>
                      <wps:wsp>
                        <wps:cNvPr id="126" name="Rechteck 126"/>
                        <wps:cNvSpPr/>
                        <wps:spPr>
                          <a:xfrm>
                            <a:off x="6238179"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6B74C8" w14:textId="77777777" w:rsidR="006328DC" w:rsidRDefault="006328DC" w:rsidP="006328DC">
                              <w:pPr>
                                <w:rPr>
                                  <w:rFonts w:eastAsia="Times New Roman"/>
                                </w:rPr>
                              </w:pPr>
                            </w:p>
                          </w:txbxContent>
                        </wps:txbx>
                        <wps:bodyPr rtlCol="0" anchor="ctr"/>
                      </wps:wsp>
                      <wps:wsp>
                        <wps:cNvPr id="127" name="Textfeld 86"/>
                        <wps:cNvSpPr txBox="1"/>
                        <wps:spPr>
                          <a:xfrm>
                            <a:off x="0" y="0"/>
                            <a:ext cx="3096102" cy="339463"/>
                          </a:xfrm>
                          <a:prstGeom prst="rect">
                            <a:avLst/>
                          </a:prstGeom>
                          <a:noFill/>
                        </wps:spPr>
                        <wps:txbx>
                          <w:txbxContent>
                            <w:p w14:paraId="7D2C31CE" w14:textId="77777777" w:rsidR="006328DC" w:rsidRDefault="006328DC" w:rsidP="006328DC">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128" name="Textfeld 87"/>
                        <wps:cNvSpPr txBox="1"/>
                        <wps:spPr>
                          <a:xfrm>
                            <a:off x="29766" y="561965"/>
                            <a:ext cx="1429433" cy="220178"/>
                          </a:xfrm>
                          <a:prstGeom prst="rect">
                            <a:avLst/>
                          </a:prstGeom>
                          <a:noFill/>
                        </wps:spPr>
                        <wps:txbx>
                          <w:txbxContent>
                            <w:p w14:paraId="720683D3" w14:textId="77777777" w:rsidR="006328DC" w:rsidRDefault="006328DC" w:rsidP="006328DC">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129" name="Textfeld 88"/>
                        <wps:cNvSpPr txBox="1"/>
                        <wps:spPr>
                          <a:xfrm>
                            <a:off x="3445757" y="541756"/>
                            <a:ext cx="837293" cy="320259"/>
                          </a:xfrm>
                          <a:prstGeom prst="rect">
                            <a:avLst/>
                          </a:prstGeom>
                          <a:noFill/>
                        </wps:spPr>
                        <wps:txbx>
                          <w:txbxContent>
                            <w:p w14:paraId="2C4C08A6" w14:textId="77777777" w:rsidR="006328DC" w:rsidRDefault="006328DC" w:rsidP="006328DC">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wps:txbx>
                        <wps:bodyPr wrap="square" rtlCol="0">
                          <a:spAutoFit/>
                        </wps:bodyPr>
                      </wps:wsp>
                      <wps:wsp>
                        <wps:cNvPr id="130" name="Gerade Verbindung 130"/>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131" name="Eingekerbter Richtungspfeil 131"/>
                      <wps:cNvSpPr/>
                      <wps:spPr>
                        <a:xfrm>
                          <a:off x="2337698" y="54099"/>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67BDD6" w14:textId="77777777" w:rsidR="006328DC" w:rsidRDefault="006328DC" w:rsidP="006328DC">
                            <w:pPr>
                              <w:rPr>
                                <w:rFonts w:eastAsia="Times New Roman"/>
                              </w:rPr>
                            </w:pPr>
                          </w:p>
                        </w:txbxContent>
                      </wps:txbx>
                      <wps:bodyPr rtlCol="0" anchor="ctr"/>
                    </wps:wsp>
                    <wps:wsp>
                      <wps:cNvPr id="132" name="Eingekerbter Richtungspfeil 132"/>
                      <wps:cNvSpPr/>
                      <wps:spPr>
                        <a:xfrm>
                          <a:off x="2389154" y="54099"/>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5C399" w14:textId="77777777" w:rsidR="006328DC" w:rsidRDefault="006328DC" w:rsidP="006328DC">
                            <w:pPr>
                              <w:rPr>
                                <w:rFonts w:eastAsia="Times New Roman"/>
                              </w:rPr>
                            </w:pPr>
                          </w:p>
                        </w:txbxContent>
                      </wps:txbx>
                      <wps:bodyPr rtlCol="0" anchor="ctr"/>
                    </wps:wsp>
                    <wps:wsp>
                      <wps:cNvPr id="133" name="Eingekerbter Richtungspfeil 133"/>
                      <wps:cNvSpPr/>
                      <wps:spPr>
                        <a:xfrm flipH="1">
                          <a:off x="2230427" y="99219"/>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28B06C" w14:textId="77777777" w:rsidR="006328DC" w:rsidRDefault="006328DC" w:rsidP="006328DC">
                            <w:pPr>
                              <w:rPr>
                                <w:rFonts w:eastAsia="Times New Roman"/>
                              </w:rPr>
                            </w:pPr>
                          </w:p>
                        </w:txbxContent>
                      </wps:txbx>
                      <wps:bodyPr rtlCol="0" anchor="ctr"/>
                    </wps:wsp>
                    <wps:wsp>
                      <wps:cNvPr id="134" name="Eingekerbter Richtungspfeil 134"/>
                      <wps:cNvSpPr/>
                      <wps:spPr>
                        <a:xfrm flipH="1">
                          <a:off x="2285209" y="99219"/>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C9229F" w14:textId="77777777" w:rsidR="006328DC" w:rsidRDefault="006328DC" w:rsidP="006328DC">
                            <w:pPr>
                              <w:rPr>
                                <w:rFonts w:eastAsia="Times New Roman"/>
                              </w:rPr>
                            </w:pPr>
                          </w:p>
                        </w:txbxContent>
                      </wps:txbx>
                      <wps:bodyPr rtlCol="0" anchor="ctr"/>
                    </wps:wsp>
                  </wpg:wgp>
                </a:graphicData>
              </a:graphic>
            </wp:anchor>
          </w:drawing>
        </mc:Choice>
        <mc:Fallback>
          <w:pict>
            <v:group w14:anchorId="5D4CD6C1" id="_x0000_s1091" style="position:absolute;left:0;text-align:left;margin-left:-5pt;margin-top:-43.65pt;width:461.2pt;height:53.2pt;z-index:251658245" coordsize="58572,6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">
              <v:group id="_x0000_s1092" style="position:absolute;width:58572;height:6759" coordsize="71022,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hteck 121" o:spid="_x0000_s1093" style="position:absolute;left:1170;top:5017;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" fillcolor="#ddd" stroked="f" strokeweight="2pt">
                  <v:textbox>
                    <w:txbxContent>
                      <w:p w14:paraId="1D04675B" w14:textId="77777777" w:rsidR="006328DC" w:rsidRDefault="006328DC" w:rsidP="006328DC">
                        <w:pPr>
                          <w:rPr>
                            <w:rFonts w:eastAsia="Times New Roman"/>
                          </w:rPr>
                        </w:pPr>
                      </w:p>
                    </w:txbxContent>
                  </v:textbox>
                </v:rect>
                <v:rect id="Rechteck 122" o:spid="_x0000_s1094" style="position:absolute;left:26642;top:501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" fillcolor="#ddd" stroked="f" strokeweight="2pt">
                  <v:textbox>
                    <w:txbxContent>
                      <w:p w14:paraId="3F01CA6A" w14:textId="77777777" w:rsidR="006328DC" w:rsidRDefault="006328DC" w:rsidP="006328DC">
                        <w:pPr>
                          <w:rPr>
                            <w:rFonts w:eastAsia="Times New Roman"/>
                          </w:rPr>
                        </w:pPr>
                      </w:p>
                    </w:txbxContent>
                  </v:textbox>
                </v:rect>
                <v:rect id="Rechteck 123" o:spid="_x0000_s1095" style="position:absolute;left:35533;top:500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" fillcolor="#a9cae0" stroked="f" strokeweight="2pt">
                  <v:textbox>
                    <w:txbxContent>
                      <w:p w14:paraId="38F92E22" w14:textId="77777777" w:rsidR="006328DC" w:rsidRDefault="006328DC" w:rsidP="006328DC">
                        <w:pPr>
                          <w:rPr>
                            <w:rFonts w:eastAsia="Times New Roman"/>
                          </w:rPr>
                        </w:pPr>
                      </w:p>
                    </w:txbxContent>
                  </v:textbox>
                </v:rect>
                <v:rect id="Rechteck 124" o:spid="_x0000_s1096" style="position:absolute;left:44450;top:500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" fillcolor="#a9cae0" stroked="f" strokeweight="2pt">
                  <v:textbox>
                    <w:txbxContent>
                      <w:p w14:paraId="1FAD0B23" w14:textId="77777777" w:rsidR="006328DC" w:rsidRDefault="006328DC" w:rsidP="006328DC">
                        <w:pPr>
                          <w:rPr>
                            <w:rFonts w:eastAsia="Times New Roman"/>
                          </w:rPr>
                        </w:pPr>
                      </w:p>
                    </w:txbxContent>
                  </v:textbox>
                </v:rect>
                <v:rect id="Rechteck 125" o:spid="_x0000_s1097" style="position:absolute;left:53388;top:501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" fillcolor="#a9cae0" stroked="f" strokeweight="2pt">
                  <v:textbox>
                    <w:txbxContent>
                      <w:p w14:paraId="73AC267D" w14:textId="77777777" w:rsidR="006328DC" w:rsidRDefault="006328DC" w:rsidP="006328DC">
                        <w:pPr>
                          <w:rPr>
                            <w:rFonts w:eastAsia="Times New Roman"/>
                          </w:rPr>
                        </w:pPr>
                      </w:p>
                    </w:txbxContent>
                  </v:textbox>
                </v:rect>
                <v:rect id="Rechteck 126" o:spid="_x0000_s1098" style="position:absolute;left:62381;top:500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" fillcolor="#a9cae0" stroked="f" strokeweight="2pt">
                  <v:textbox>
                    <w:txbxContent>
                      <w:p w14:paraId="706B74C8" w14:textId="77777777" w:rsidR="006328DC" w:rsidRDefault="006328DC" w:rsidP="006328DC">
                        <w:pPr>
                          <w:rPr>
                            <w:rFonts w:eastAsia="Times New Roman"/>
                          </w:rPr>
                        </w:pPr>
                      </w:p>
                    </w:txbxContent>
                  </v:textbox>
                </v:rect>
                <v:shapetype id="_x0000_t202" coordsize="21600,21600" o:spt="202" path="m,l,21600r21600,l21600,xe">
                  <v:stroke joinstyle="miter"/>
                  <v:path gradientshapeok="t" o:connecttype="rect"/>
                </v:shapetype>
                <v:shape id="Textfeld 86" o:spid="_x0000_s1099" type="#_x0000_t202" style="position:absolute;width:30961;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" filled="f" stroked="f">
                  <v:textbox style="mso-fit-shape-to-text:t">
                    <w:txbxContent>
                      <w:p w14:paraId="7D2C31CE" w14:textId="77777777" w:rsidR="006328DC" w:rsidRDefault="006328DC" w:rsidP="006328DC">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87" o:spid="_x0000_s1100" type="#_x0000_t202" style="position:absolute;left:297;top:5619;width:14294;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f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q0+oxPY7S8AAAD//wMAUEsBAi0AFAAGAAgAAAAhANvh9svuAAAAhQEAABMAAAAAAAAAAAAA&#10;AAAAAAAAAFtDb250ZW50X1R5cGVzXS54bWxQSwECLQAUAAYACAAAACEAWvQsW78AAAAVAQAACwAA&#10;AAAAAAAAAAAAAAAfAQAAX3JlbHMvLnJlbHNQSwECLQAUAAYACAAAACEAKxfin8MAAADcAAAADwAA&#10;AAAAAAAAAAAAAAAHAgAAZHJzL2Rvd25yZXYueG1sUEsFBgAAAAADAAMAtwAAAPcCAAAAAA==&#10;" filled="f" stroked="f">
                  <v:textbox style="mso-fit-shape-to-text:t">
                    <w:txbxContent>
                      <w:p w14:paraId="720683D3" w14:textId="77777777" w:rsidR="006328DC" w:rsidRDefault="006328DC" w:rsidP="006328DC">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88" o:spid="_x0000_s1101" type="#_x0000_t202" style="position:absolute;left:34457;top:5417;width:8373;height:3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" filled="f" stroked="f">
                  <v:textbox style="mso-fit-shape-to-text:t">
                    <w:txbxContent>
                      <w:p w14:paraId="2C4C08A6" w14:textId="77777777" w:rsidR="006328DC" w:rsidRDefault="006328DC" w:rsidP="006328DC">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v:textbox>
                </v:shape>
                <v:line id="Gerade Verbindung 130" o:spid="_x0000_s1102" style="position:absolute;visibility:visible;mso-wrap-style:square" from="1187,8791" to="71022,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31" o:spid="_x0000_s1103" type="#_x0000_t55" style="position:absolute;left:23376;top:540;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" adj="11025" fillcolor="#197cb2" stroked="f" strokeweight="2pt">
                <v:textbox>
                  <w:txbxContent>
                    <w:p w14:paraId="7267BDD6" w14:textId="77777777" w:rsidR="006328DC" w:rsidRDefault="006328DC" w:rsidP="006328DC">
                      <w:pPr>
                        <w:rPr>
                          <w:rFonts w:eastAsia="Times New Roman"/>
                        </w:rPr>
                      </w:pPr>
                    </w:p>
                  </w:txbxContent>
                </v:textbox>
              </v:shape>
              <v:shape id="Eingekerbter Richtungspfeil 132" o:spid="_x0000_s1104" type="#_x0000_t55" style="position:absolute;left:23891;top:540;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" adj="11025" fillcolor="#a4c8de" stroked="f" strokeweight="2pt">
                <v:textbox>
                  <w:txbxContent>
                    <w:p w14:paraId="15A5C399" w14:textId="77777777" w:rsidR="006328DC" w:rsidRDefault="006328DC" w:rsidP="006328DC">
                      <w:pPr>
                        <w:rPr>
                          <w:rFonts w:eastAsia="Times New Roman"/>
                        </w:rPr>
                      </w:pPr>
                    </w:p>
                  </w:txbxContent>
                </v:textbox>
              </v:shape>
              <v:shape id="Eingekerbter Richtungspfeil 133" o:spid="_x0000_s1105" type="#_x0000_t55" style="position:absolute;left:22304;top:992;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" adj="10968" fillcolor="#a4c8de" stroked="f" strokeweight="2pt">
                <v:textbox>
                  <w:txbxContent>
                    <w:p w14:paraId="2028B06C" w14:textId="77777777" w:rsidR="006328DC" w:rsidRDefault="006328DC" w:rsidP="006328DC">
                      <w:pPr>
                        <w:rPr>
                          <w:rFonts w:eastAsia="Times New Roman"/>
                        </w:rPr>
                      </w:pPr>
                    </w:p>
                  </w:txbxContent>
                </v:textbox>
              </v:shape>
              <v:shape id="Eingekerbter Richtungspfeil 134" o:spid="_x0000_s1106" type="#_x0000_t55" style="position:absolute;left:22852;top:992;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" adj="10968" fillcolor="#197cb2" stroked="f" strokeweight="2pt">
                <v:textbox>
                  <w:txbxContent>
                    <w:p w14:paraId="5AC9229F" w14:textId="77777777" w:rsidR="006328DC" w:rsidRDefault="006328DC" w:rsidP="006328DC">
                      <w:pPr>
                        <w:rPr>
                          <w:rFonts w:eastAsia="Times New Roman"/>
                        </w:rPr>
                      </w:pP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5B501" w14:textId="77777777" w:rsidR="002C1677" w:rsidRPr="00E3053C" w:rsidRDefault="00643FE2" w:rsidP="0019436F">
    <w:pPr>
      <w:pStyle w:val="Kopfzeile"/>
      <w:ind w:left="-426"/>
    </w:pPr>
    <w:r w:rsidRPr="00643FE2">
      <w:rPr>
        <w:noProof/>
      </w:rPr>
      <mc:AlternateContent>
        <mc:Choice Requires="wpg">
          <w:drawing>
            <wp:anchor distT="0" distB="0" distL="114300" distR="114300" simplePos="0" relativeHeight="251658247" behindDoc="0" locked="0" layoutInCell="1" allowOverlap="1" wp14:anchorId="5FF88613" wp14:editId="5C3C6E3A">
              <wp:simplePos x="0" y="0"/>
              <wp:positionH relativeFrom="column">
                <wp:posOffset>-103923</wp:posOffset>
              </wp:positionH>
              <wp:positionV relativeFrom="paragraph">
                <wp:posOffset>-568960</wp:posOffset>
              </wp:positionV>
              <wp:extent cx="9086218" cy="683364"/>
              <wp:effectExtent l="0" t="0" r="19685" b="2540"/>
              <wp:wrapNone/>
              <wp:docPr id="144" name="Gruppieren 258"/>
              <wp:cNvGraphicFramePr/>
              <a:graphic xmlns:a="http://schemas.openxmlformats.org/drawingml/2006/main">
                <a:graphicData uri="http://schemas.microsoft.com/office/word/2010/wordprocessingGroup">
                  <wpg:wgp>
                    <wpg:cNvGrpSpPr/>
                    <wpg:grpSpPr>
                      <a:xfrm>
                        <a:off x="0" y="0"/>
                        <a:ext cx="9086218" cy="683364"/>
                        <a:chOff x="0" y="0"/>
                        <a:chExt cx="9086779" cy="683634"/>
                      </a:xfrm>
                    </wpg:grpSpPr>
                    <wps:wsp>
                      <wps:cNvPr id="145" name="Textfeld 73"/>
                      <wps:cNvSpPr txBox="1"/>
                      <wps:spPr>
                        <a:xfrm>
                          <a:off x="0" y="0"/>
                          <a:ext cx="2315398" cy="261610"/>
                        </a:xfrm>
                        <a:prstGeom prst="rect">
                          <a:avLst/>
                        </a:prstGeom>
                        <a:noFill/>
                      </wps:spPr>
                      <wps:txbx>
                        <w:txbxContent>
                          <w:p w14:paraId="408D1E04" w14:textId="77777777" w:rsidR="00643FE2" w:rsidRDefault="00643FE2" w:rsidP="00643FE2">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146" name="Textfeld 74"/>
                      <wps:cNvSpPr txBox="1"/>
                      <wps:spPr>
                        <a:xfrm>
                          <a:off x="2122" y="431193"/>
                          <a:ext cx="1229503" cy="169277"/>
                        </a:xfrm>
                        <a:prstGeom prst="rect">
                          <a:avLst/>
                        </a:prstGeom>
                        <a:noFill/>
                      </wps:spPr>
                      <wps:txbx>
                        <w:txbxContent>
                          <w:p w14:paraId="2BAC5EB1" w14:textId="77777777" w:rsidR="00643FE2" w:rsidRDefault="00643FE2" w:rsidP="00643FE2">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147" name="Textfeld 75"/>
                      <wps:cNvSpPr txBox="1"/>
                      <wps:spPr>
                        <a:xfrm>
                          <a:off x="4435627" y="437316"/>
                          <a:ext cx="840186" cy="246318"/>
                        </a:xfrm>
                        <a:prstGeom prst="rect">
                          <a:avLst/>
                        </a:prstGeom>
                        <a:noFill/>
                      </wps:spPr>
                      <wps:txbx>
                        <w:txbxContent>
                          <w:p w14:paraId="79E6C397" w14:textId="77777777" w:rsidR="00643FE2" w:rsidRDefault="00643FE2" w:rsidP="00643FE2">
                            <w:pPr>
                              <w:pStyle w:val="StandardWeb"/>
                              <w:spacing w:before="0" w:beforeAutospacing="0" w:after="0" w:afterAutospacing="0"/>
                            </w:pPr>
                            <w:r>
                              <w:rPr>
                                <w:rFonts w:ascii="Calibri" w:eastAsia="Times New Roman" w:hAnsi="Calibri"/>
                                <w:color w:val="000000"/>
                                <w:kern w:val="24"/>
                                <w:sz w:val="10"/>
                                <w:szCs w:val="10"/>
                              </w:rPr>
                              <w:t>UNTERNEHMEN &amp; MARKT</w:t>
                            </w:r>
                          </w:p>
                        </w:txbxContent>
                      </wps:txbx>
                      <wps:bodyPr wrap="square" rtlCol="0">
                        <a:spAutoFit/>
                      </wps:bodyPr>
                    </wps:wsp>
                    <wpg:grpSp>
                      <wpg:cNvPr id="148" name="Gruppieren 148"/>
                      <wpg:cNvGrpSpPr>
                        <a:grpSpLocks/>
                      </wpg:cNvGrpSpPr>
                      <wpg:grpSpPr>
                        <a:xfrm>
                          <a:off x="2236326" y="39492"/>
                          <a:ext cx="248468" cy="136800"/>
                          <a:chOff x="2236326" y="39492"/>
                          <a:chExt cx="392011" cy="253800"/>
                        </a:xfrm>
                      </wpg:grpSpPr>
                      <wpg:grpSp>
                        <wpg:cNvPr id="149" name="Gruppieren 149"/>
                        <wpg:cNvGrpSpPr/>
                        <wpg:grpSpPr>
                          <a:xfrm>
                            <a:off x="2403937" y="39492"/>
                            <a:ext cx="224400" cy="169200"/>
                            <a:chOff x="2403937" y="39492"/>
                            <a:chExt cx="224400" cy="169200"/>
                          </a:xfrm>
                        </wpg:grpSpPr>
                        <wps:wsp>
                          <wps:cNvPr id="150" name="Eingekerbter Richtungspfeil 150"/>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5180F"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51" name="Eingekerbter Richtungspfeil 151"/>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162A8F"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cNvPr id="152" name="Gruppieren 152"/>
                        <wpg:cNvGrpSpPr/>
                        <wpg:grpSpPr>
                          <a:xfrm flipH="1">
                            <a:off x="2236326" y="124092"/>
                            <a:ext cx="223200" cy="169200"/>
                            <a:chOff x="2236326" y="124092"/>
                            <a:chExt cx="224400" cy="169200"/>
                          </a:xfrm>
                        </wpg:grpSpPr>
                        <wps:wsp>
                          <wps:cNvPr id="153" name="Eingekerbter Richtungspfeil 153"/>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2A33B"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54" name="Eingekerbter Richtungspfeil 154"/>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DAFFA8"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grpSp>
                      <wpg:cNvPr id="155" name="Gruppieren 155"/>
                      <wpg:cNvGrpSpPr/>
                      <wpg:grpSpPr>
                        <a:xfrm>
                          <a:off x="86780" y="389317"/>
                          <a:ext cx="8999999" cy="285954"/>
                          <a:chOff x="86780" y="389317"/>
                          <a:chExt cx="8913220" cy="285954"/>
                        </a:xfrm>
                      </wpg:grpSpPr>
                      <wps:wsp>
                        <wps:cNvPr id="156" name="Rechteck 156"/>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AB337"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57" name="Rechteck 157"/>
                        <wps:cNvSpPr/>
                        <wps:spPr>
                          <a:xfrm>
                            <a:off x="3342999" y="39039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DC74C"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58" name="Rechteck 158"/>
                        <wps:cNvSpPr/>
                        <wps:spPr>
                          <a:xfrm>
                            <a:off x="4476251"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C5C329"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59" name="Rechteck 159"/>
                        <wps:cNvSpPr/>
                        <wps:spPr>
                          <a:xfrm>
                            <a:off x="5612886"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8885B"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60" name="Rechteck 160"/>
                        <wps:cNvSpPr/>
                        <wps:spPr>
                          <a:xfrm>
                            <a:off x="6752179" y="39039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080763"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61" name="Rechteck 161"/>
                        <wps:cNvSpPr/>
                        <wps:spPr>
                          <a:xfrm>
                            <a:off x="7898554"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841FD"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62" name="Gerade Verbindung 162"/>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FF88613" id="_x0000_s1116" style="position:absolute;left:0;text-align:left;margin-left:-8.2pt;margin-top:-44.8pt;width:715.45pt;height:53.8pt;z-index:251658247" coordsize="90867,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">
              <v:shapetype id="_x0000_t202" coordsize="21600,21600" o:spt="202" path="m,l,21600r21600,l21600,xe">
                <v:stroke joinstyle="miter"/>
                <v:path gradientshapeok="t" o:connecttype="rect"/>
              </v:shapetype>
              <v:shape id="Textfeld 73" o:spid="_x0000_s1117" type="#_x0000_t202" style="position:absolute;width:231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" filled="f" stroked="f">
                <v:textbox style="mso-fit-shape-to-text:t">
                  <w:txbxContent>
                    <w:p w14:paraId="408D1E04" w14:textId="77777777" w:rsidR="00643FE2" w:rsidRDefault="00643FE2" w:rsidP="00643FE2">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118" type="#_x0000_t202" style="position:absolute;left:21;top:4311;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bWwAAAANwAAAAPAAAAZHJzL2Rvd25yZXYueG1sRE9Na8JA&#10;EL0X/A/LFLzVjc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6Bs21sAAAADcAAAADwAAAAAA&#10;AAAAAAAAAAAHAgAAZHJzL2Rvd25yZXYueG1sUEsFBgAAAAADAAMAtwAAAPQCAAAAAA==&#10;" filled="f" stroked="f">
                <v:textbox style="mso-fit-shape-to-text:t">
                  <w:txbxContent>
                    <w:p w14:paraId="2BAC5EB1" w14:textId="77777777" w:rsidR="00643FE2" w:rsidRDefault="00643FE2" w:rsidP="00643FE2">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119" type="#_x0000_t202" style="position:absolute;left:44356;top:4373;width:8402;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" filled="f" stroked="f">
                <v:textbox style="mso-fit-shape-to-text:t">
                  <w:txbxContent>
                    <w:p w14:paraId="79E6C397" w14:textId="77777777" w:rsidR="00643FE2" w:rsidRDefault="00643FE2" w:rsidP="00643FE2">
                      <w:pPr>
                        <w:pStyle w:val="StandardWeb"/>
                        <w:spacing w:before="0" w:beforeAutospacing="0" w:after="0" w:afterAutospacing="0"/>
                      </w:pPr>
                      <w:r>
                        <w:rPr>
                          <w:rFonts w:ascii="Calibri" w:eastAsia="Times New Roman" w:hAnsi="Calibri"/>
                          <w:color w:val="000000"/>
                          <w:kern w:val="24"/>
                          <w:sz w:val="10"/>
                          <w:szCs w:val="10"/>
                        </w:rPr>
                        <w:t>UNTERNEHMEN &amp; MARKT</w:t>
                      </w:r>
                    </w:p>
                  </w:txbxContent>
                </v:textbox>
              </v:shape>
              <v:group id="Gruppieren 148" o:spid="_x0000_s1120" style="position:absolute;left:22363;top:394;width:2484;height:1368" coordorigin="22363,394"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group id="Gruppieren 149" o:spid="_x0000_s1121" style="position:absolute;left:24039;top:394;width:2244;height:1692" coordorigin="24039,394"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50" o:spid="_x0000_s1122" type="#_x0000_t55" style="position:absolute;left:24039;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" adj="10800" fillcolor="#197cb2" stroked="f" strokeweight="2pt">
                    <v:textbox>
                      <w:txbxContent>
                        <w:p w14:paraId="5225180F"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151" o:spid="_x0000_s1123" type="#_x0000_t55" style="position:absolute;left:24843;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" adj="10800" fillcolor="#a4c8de" stroked="f" strokeweight="2pt">
                    <v:textbox>
                      <w:txbxContent>
                        <w:p w14:paraId="78162A8F"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id="Gruppieren 152" o:spid="_x0000_s1124" style="position:absolute;left:22363;top:1240;width:2232;height:1692;flip:x" coordorigin="22363,1240"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">
                  <v:shape id="Eingekerbter Richtungspfeil 153" o:spid="_x0000_s1125" type="#_x0000_t55" style="position:absolute;left:22363;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" adj="10800" fillcolor="#197cb2" stroked="f" strokeweight="2pt">
                    <v:textbox>
                      <w:txbxContent>
                        <w:p w14:paraId="0E82A33B"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154" o:spid="_x0000_s1126" type="#_x0000_t55" style="position:absolute;left:23167;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" adj="10800" fillcolor="#a4c8de" stroked="f" strokeweight="2pt">
                    <v:textbox>
                      <w:txbxContent>
                        <w:p w14:paraId="17DAFFA8"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group id="Gruppieren 155" o:spid="_x0000_s1127" style="position:absolute;left:867;top:3893;width:90000;height:2859" coordorigin="867,389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rect id="Rechteck 156" o:spid="_x0000_s1128" style="position:absolute;left:960;top:3903;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" fillcolor="#ddd" stroked="f" strokeweight="2pt">
                  <v:textbox>
                    <w:txbxContent>
                      <w:p w14:paraId="42CAB337"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57" o:spid="_x0000_s1129" style="position:absolute;left:33429;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" fillcolor="#ddd" stroked="f" strokeweight="2pt">
                  <v:textbox>
                    <w:txbxContent>
                      <w:p w14:paraId="384DC74C"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58" o:spid="_x0000_s1130" style="position:absolute;left:44762;top:389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" fillcolor="#a9cae0" stroked="f" strokeweight="2pt">
                  <v:textbox>
                    <w:txbxContent>
                      <w:p w14:paraId="24C5C329"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59" o:spid="_x0000_s1131" style="position:absolute;left:56128;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" fillcolor="#a9cae0" stroked="f" strokeweight="2pt">
                  <v:textbox>
                    <w:txbxContent>
                      <w:p w14:paraId="1C68885B"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60" o:spid="_x0000_s1132" style="position:absolute;left:67521;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" fillcolor="#a9cae0" stroked="f" strokeweight="2pt">
                  <v:textbox>
                    <w:txbxContent>
                      <w:p w14:paraId="51080763"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61" o:spid="_x0000_s1133" style="position:absolute;left:78985;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" fillcolor="#a9cae0" stroked="f" strokeweight="2pt">
                  <v:textbox>
                    <w:txbxContent>
                      <w:p w14:paraId="55B841FD" w14:textId="77777777" w:rsidR="00643FE2" w:rsidRDefault="00643FE2" w:rsidP="00643FE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162" o:spid="_x0000_s1134" style="position:absolute;visibility:visible;mso-wrap-style:square" from="867,6752" to="8988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" strokecolor="#ddd"/>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503755">
    <w:abstractNumId w:val="0"/>
  </w:num>
  <w:num w:numId="2" w16cid:durableId="573857803">
    <w:abstractNumId w:val="1"/>
  </w:num>
  <w:num w:numId="3" w16cid:durableId="1688746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3C"/>
    <w:rsid w:val="000071F5"/>
    <w:rsid w:val="000B598A"/>
    <w:rsid w:val="001130F1"/>
    <w:rsid w:val="00124935"/>
    <w:rsid w:val="00132DBA"/>
    <w:rsid w:val="001541E2"/>
    <w:rsid w:val="0015431B"/>
    <w:rsid w:val="0019436F"/>
    <w:rsid w:val="001B2BF8"/>
    <w:rsid w:val="001B37EC"/>
    <w:rsid w:val="001F0770"/>
    <w:rsid w:val="0022481D"/>
    <w:rsid w:val="00240675"/>
    <w:rsid w:val="00272D57"/>
    <w:rsid w:val="0028517F"/>
    <w:rsid w:val="002C1677"/>
    <w:rsid w:val="002D5ED5"/>
    <w:rsid w:val="002E7E3F"/>
    <w:rsid w:val="0033158F"/>
    <w:rsid w:val="003473CF"/>
    <w:rsid w:val="00381C98"/>
    <w:rsid w:val="003949F0"/>
    <w:rsid w:val="003A6FD2"/>
    <w:rsid w:val="0040783C"/>
    <w:rsid w:val="00431053"/>
    <w:rsid w:val="004430F9"/>
    <w:rsid w:val="00483333"/>
    <w:rsid w:val="00493EE2"/>
    <w:rsid w:val="004A3720"/>
    <w:rsid w:val="00502C09"/>
    <w:rsid w:val="0059286F"/>
    <w:rsid w:val="005A24BE"/>
    <w:rsid w:val="005C39FB"/>
    <w:rsid w:val="005C70C6"/>
    <w:rsid w:val="00607705"/>
    <w:rsid w:val="00610C86"/>
    <w:rsid w:val="0062306D"/>
    <w:rsid w:val="006328DC"/>
    <w:rsid w:val="00643FE2"/>
    <w:rsid w:val="00690B03"/>
    <w:rsid w:val="006B5230"/>
    <w:rsid w:val="006C29E2"/>
    <w:rsid w:val="006D19AA"/>
    <w:rsid w:val="006D1BF6"/>
    <w:rsid w:val="006E35B7"/>
    <w:rsid w:val="00747890"/>
    <w:rsid w:val="00752998"/>
    <w:rsid w:val="007714E7"/>
    <w:rsid w:val="00773F9A"/>
    <w:rsid w:val="007D2AB7"/>
    <w:rsid w:val="0080252D"/>
    <w:rsid w:val="00837F3D"/>
    <w:rsid w:val="00843EF0"/>
    <w:rsid w:val="00867BB8"/>
    <w:rsid w:val="00892B85"/>
    <w:rsid w:val="008D0660"/>
    <w:rsid w:val="008E5515"/>
    <w:rsid w:val="008F6008"/>
    <w:rsid w:val="0096666B"/>
    <w:rsid w:val="009B349D"/>
    <w:rsid w:val="009B360A"/>
    <w:rsid w:val="009B49FB"/>
    <w:rsid w:val="009C2988"/>
    <w:rsid w:val="009D653C"/>
    <w:rsid w:val="009F6885"/>
    <w:rsid w:val="00A25C0A"/>
    <w:rsid w:val="00A275C3"/>
    <w:rsid w:val="00AE5286"/>
    <w:rsid w:val="00B05F8E"/>
    <w:rsid w:val="00B2392C"/>
    <w:rsid w:val="00B27BB8"/>
    <w:rsid w:val="00B81D70"/>
    <w:rsid w:val="00B90865"/>
    <w:rsid w:val="00BC09D4"/>
    <w:rsid w:val="00BD554C"/>
    <w:rsid w:val="00C20038"/>
    <w:rsid w:val="00C71381"/>
    <w:rsid w:val="00C7447E"/>
    <w:rsid w:val="00C83FA5"/>
    <w:rsid w:val="00C92D7D"/>
    <w:rsid w:val="00C9306C"/>
    <w:rsid w:val="00CB5109"/>
    <w:rsid w:val="00CC3B07"/>
    <w:rsid w:val="00CC46B6"/>
    <w:rsid w:val="00CE3773"/>
    <w:rsid w:val="00CF3001"/>
    <w:rsid w:val="00CF39B7"/>
    <w:rsid w:val="00D020C8"/>
    <w:rsid w:val="00D043AF"/>
    <w:rsid w:val="00D05308"/>
    <w:rsid w:val="00D10FB8"/>
    <w:rsid w:val="00D36C27"/>
    <w:rsid w:val="00D36C7B"/>
    <w:rsid w:val="00D41B58"/>
    <w:rsid w:val="00D70D53"/>
    <w:rsid w:val="00D7145F"/>
    <w:rsid w:val="00DB148D"/>
    <w:rsid w:val="00DB49D1"/>
    <w:rsid w:val="00E1269F"/>
    <w:rsid w:val="00E3053C"/>
    <w:rsid w:val="00E31C0A"/>
    <w:rsid w:val="00E3295E"/>
    <w:rsid w:val="00E3432E"/>
    <w:rsid w:val="00E457E0"/>
    <w:rsid w:val="00E8663C"/>
    <w:rsid w:val="00EC13D7"/>
    <w:rsid w:val="00EE356F"/>
    <w:rsid w:val="00EE7E80"/>
    <w:rsid w:val="00EF2A65"/>
    <w:rsid w:val="00F3095D"/>
    <w:rsid w:val="00F660F6"/>
    <w:rsid w:val="00F71912"/>
    <w:rsid w:val="00F74E62"/>
    <w:rsid w:val="00FB2B9D"/>
    <w:rsid w:val="00FE41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85936"/>
  <w15:docId w15:val="{FC9DC666-D3AE-4636-B7FA-22E7BF17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table" w:styleId="HellesRaster-Akzent1">
    <w:name w:val="Light Grid Accent 1"/>
    <w:basedOn w:val="NormaleTabelle"/>
    <w:uiPriority w:val="62"/>
    <w:rsid w:val="00E3053C"/>
    <w:tblPr>
      <w:tblStyleRowBandSize w:val="1"/>
      <w:tblStyleColBandSize w:val="1"/>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Pr>
    <w:tblStylePr w:type="firstRow">
      <w:pPr>
        <w:spacing w:before="0" w:after="0" w:line="240" w:lineRule="auto"/>
      </w:pPr>
      <w:rPr>
        <w:rFonts w:ascii="Arial" w:eastAsia="Times New Roman" w:hAnsi="Arial" w:cs="Times New Roman"/>
        <w:b/>
        <w:bCs/>
      </w:rPr>
      <w:tblPr/>
      <w:tcPr>
        <w:tcBorders>
          <w:top w:val="single" w:sz="8" w:space="0" w:color="006AB3"/>
          <w:left w:val="single" w:sz="8" w:space="0" w:color="006AB3"/>
          <w:bottom w:val="single" w:sz="18" w:space="0" w:color="006AB3"/>
          <w:right w:val="single" w:sz="8" w:space="0" w:color="006AB3"/>
          <w:insideH w:val="nil"/>
          <w:insideV w:val="single" w:sz="8" w:space="0" w:color="006AB3"/>
        </w:tcBorders>
      </w:tcPr>
    </w:tblStylePr>
    <w:tblStylePr w:type="lastRow">
      <w:pPr>
        <w:spacing w:before="0" w:after="0" w:line="240" w:lineRule="auto"/>
      </w:pPr>
      <w:rPr>
        <w:rFonts w:ascii="Arial" w:eastAsia="Times New Roman" w:hAnsi="Arial" w:cs="Times New Roman"/>
        <w:b/>
        <w:bCs/>
      </w:rPr>
      <w:tblPr/>
      <w:tcPr>
        <w:tcBorders>
          <w:top w:val="double" w:sz="6" w:space="0" w:color="006AB3"/>
          <w:left w:val="single" w:sz="8" w:space="0" w:color="006AB3"/>
          <w:bottom w:val="single" w:sz="8" w:space="0" w:color="006AB3"/>
          <w:right w:val="single" w:sz="8" w:space="0" w:color="006AB3"/>
          <w:insideH w:val="nil"/>
          <w:insideV w:val="single" w:sz="8" w:space="0" w:color="006AB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6AB3"/>
          <w:left w:val="single" w:sz="8" w:space="0" w:color="006AB3"/>
          <w:bottom w:val="single" w:sz="8" w:space="0" w:color="006AB3"/>
          <w:right w:val="single" w:sz="8" w:space="0" w:color="006AB3"/>
        </w:tcBorders>
      </w:tcPr>
    </w:tblStylePr>
    <w:tblStylePr w:type="band1Vert">
      <w:tblPr/>
      <w:tcPr>
        <w:tcBorders>
          <w:top w:val="single" w:sz="8" w:space="0" w:color="006AB3"/>
          <w:left w:val="single" w:sz="8" w:space="0" w:color="006AB3"/>
          <w:bottom w:val="single" w:sz="8" w:space="0" w:color="006AB3"/>
          <w:right w:val="single" w:sz="8" w:space="0" w:color="006AB3"/>
        </w:tcBorders>
        <w:shd w:val="clear" w:color="auto" w:fill="ADDDFF"/>
      </w:tcPr>
    </w:tblStylePr>
    <w:tblStylePr w:type="band1Horz">
      <w:tblPr/>
      <w:tcPr>
        <w:tcBorders>
          <w:top w:val="single" w:sz="8" w:space="0" w:color="006AB3"/>
          <w:left w:val="single" w:sz="8" w:space="0" w:color="006AB3"/>
          <w:bottom w:val="single" w:sz="8" w:space="0" w:color="006AB3"/>
          <w:right w:val="single" w:sz="8" w:space="0" w:color="006AB3"/>
          <w:insideV w:val="single" w:sz="8" w:space="0" w:color="006AB3"/>
        </w:tcBorders>
        <w:shd w:val="clear" w:color="auto" w:fill="ADDDFF"/>
      </w:tcPr>
    </w:tblStylePr>
    <w:tblStylePr w:type="band2Horz">
      <w:tblPr/>
      <w:tcPr>
        <w:tcBorders>
          <w:top w:val="single" w:sz="8" w:space="0" w:color="006AB3"/>
          <w:left w:val="single" w:sz="8" w:space="0" w:color="006AB3"/>
          <w:bottom w:val="single" w:sz="8" w:space="0" w:color="006AB3"/>
          <w:right w:val="single" w:sz="8" w:space="0" w:color="006AB3"/>
          <w:insideV w:val="single" w:sz="8" w:space="0" w:color="006AB3"/>
        </w:tcBorders>
      </w:tcPr>
    </w:tblStylePr>
  </w:style>
  <w:style w:type="paragraph" w:styleId="Kopfzeile">
    <w:name w:val="header"/>
    <w:basedOn w:val="Standard"/>
    <w:link w:val="KopfzeileZchn"/>
    <w:unhideWhenUsed/>
    <w:rsid w:val="00E3053C"/>
    <w:pPr>
      <w:tabs>
        <w:tab w:val="center" w:pos="4536"/>
        <w:tab w:val="right" w:pos="9072"/>
      </w:tabs>
      <w:spacing w:after="0" w:line="240" w:lineRule="auto"/>
    </w:pPr>
  </w:style>
  <w:style w:type="character" w:customStyle="1" w:styleId="KopfzeileZchn">
    <w:name w:val="Kopfzeile Zchn"/>
    <w:basedOn w:val="Absatz-Standardschriftart"/>
    <w:link w:val="Kopfzeile"/>
    <w:rsid w:val="00E3053C"/>
  </w:style>
  <w:style w:type="paragraph" w:styleId="Fuzeile">
    <w:name w:val="footer"/>
    <w:basedOn w:val="Standard"/>
    <w:link w:val="FuzeileZchn"/>
    <w:uiPriority w:val="99"/>
    <w:unhideWhenUsed/>
    <w:rsid w:val="00E305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053C"/>
  </w:style>
  <w:style w:type="paragraph" w:styleId="Sprechblasentext">
    <w:name w:val="Balloon Text"/>
    <w:basedOn w:val="Standard"/>
    <w:link w:val="SprechblasentextZchn"/>
    <w:uiPriority w:val="99"/>
    <w:semiHidden/>
    <w:unhideWhenUsed/>
    <w:rsid w:val="00E3053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3053C"/>
    <w:rPr>
      <w:rFonts w:ascii="Tahoma" w:hAnsi="Tahoma" w:cs="Tahoma"/>
      <w:sz w:val="16"/>
      <w:szCs w:val="16"/>
    </w:rPr>
  </w:style>
  <w:style w:type="paragraph" w:customStyle="1" w:styleId="Arbeitsblatt">
    <w:name w:val="Arbeitsblatt"/>
    <w:basedOn w:val="Standard"/>
    <w:link w:val="ArbeitsblattZchn"/>
    <w:qFormat/>
    <w:rsid w:val="00132DBA"/>
    <w:pPr>
      <w:spacing w:after="0"/>
    </w:pPr>
    <w:rPr>
      <w:b/>
      <w:color w:val="006AB3"/>
      <w:sz w:val="32"/>
      <w:szCs w:val="32"/>
    </w:rPr>
  </w:style>
  <w:style w:type="character" w:customStyle="1" w:styleId="ArbeitsblattZchn">
    <w:name w:val="Arbeitsblatt Zchn"/>
    <w:link w:val="Arbeitsblatt"/>
    <w:rsid w:val="00132DBA"/>
    <w:rPr>
      <w:b/>
      <w:color w:val="006AB3"/>
      <w:sz w:val="32"/>
      <w:szCs w:val="32"/>
    </w:rPr>
  </w:style>
  <w:style w:type="character" w:styleId="Hyperlink">
    <w:name w:val="Hyperlink"/>
    <w:uiPriority w:val="99"/>
    <w:unhideWhenUsed/>
    <w:rsid w:val="00DB148D"/>
    <w:rPr>
      <w:color w:val="002060"/>
      <w:u w:val="single"/>
    </w:rPr>
  </w:style>
  <w:style w:type="paragraph" w:styleId="StandardWeb">
    <w:name w:val="Normal (Web)"/>
    <w:basedOn w:val="Standard"/>
    <w:uiPriority w:val="99"/>
    <w:semiHidden/>
    <w:unhideWhenUsed/>
    <w:rsid w:val="00B2392C"/>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4A98BC-1396-4B10-B218-01DF1106E1B6}" type="doc">
      <dgm:prSet loTypeId="urn:microsoft.com/office/officeart/2005/8/layout/hierarchy6" loCatId="hierarchy" qsTypeId="urn:microsoft.com/office/officeart/2005/8/quickstyle/simple4" qsCatId="simple" csTypeId="urn:microsoft.com/office/officeart/2005/8/colors/accent1_2" csCatId="accent1" phldr="1"/>
      <dgm:spPr/>
      <dgm:t>
        <a:bodyPr/>
        <a:lstStyle/>
        <a:p>
          <a:endParaRPr lang="de-DE"/>
        </a:p>
      </dgm:t>
    </dgm:pt>
    <dgm:pt modelId="{74DBE1A4-44AF-4F48-8D1E-30DCEE1BADEE}">
      <dgm:prSet custT="1">
        <dgm:style>
          <a:lnRef idx="2">
            <a:schemeClr val="accent1"/>
          </a:lnRef>
          <a:fillRef idx="1">
            <a:schemeClr val="lt1"/>
          </a:fillRef>
          <a:effectRef idx="0">
            <a:schemeClr val="accent1"/>
          </a:effectRef>
          <a:fontRef idx="minor">
            <a:schemeClr val="dk1"/>
          </a:fontRef>
        </dgm:style>
      </dgm:prSet>
      <dgm:spPr>
        <a:xfrm>
          <a:off x="2555033" y="1170188"/>
          <a:ext cx="1034337"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baseline="0">
              <a:solidFill>
                <a:srgbClr val="000000"/>
              </a:solidFill>
              <a:latin typeface="Arial"/>
              <a:ea typeface="+mn-ea"/>
              <a:cs typeface="+mn-cs"/>
            </a:rPr>
            <a:t>Unternehmens-formen</a:t>
          </a:r>
          <a:endParaRPr lang="de-DE" sz="900">
            <a:solidFill>
              <a:srgbClr val="000000"/>
            </a:solidFill>
            <a:latin typeface="Arial"/>
            <a:ea typeface="+mn-ea"/>
            <a:cs typeface="+mn-cs"/>
          </a:endParaRPr>
        </a:p>
      </dgm:t>
    </dgm:pt>
    <dgm:pt modelId="{C12B3CAC-3B63-4052-B1C9-8F02A52B2957}" type="parTrans" cxnId="{22FC7B3E-A34B-4E38-90A7-05DB111828FD}">
      <dgm:prSet/>
      <dgm:spPr/>
      <dgm:t>
        <a:bodyPr/>
        <a:lstStyle/>
        <a:p>
          <a:endParaRPr lang="de-DE" sz="800"/>
        </a:p>
      </dgm:t>
    </dgm:pt>
    <dgm:pt modelId="{2F31ED67-6A39-4A03-8D5B-95D1C303BA80}" type="sibTrans" cxnId="{22FC7B3E-A34B-4E38-90A7-05DB111828FD}">
      <dgm:prSet/>
      <dgm:spPr/>
      <dgm:t>
        <a:bodyPr/>
        <a:lstStyle/>
        <a:p>
          <a:endParaRPr lang="de-DE" sz="800"/>
        </a:p>
      </dgm:t>
    </dgm:pt>
    <dgm:pt modelId="{8E41E2B8-FF73-46AA-9B35-BF277B40A5A5}">
      <dgm:prSet custT="1">
        <dgm:style>
          <a:lnRef idx="2">
            <a:schemeClr val="accent1"/>
          </a:lnRef>
          <a:fillRef idx="1">
            <a:schemeClr val="lt1"/>
          </a:fillRef>
          <a:effectRef idx="0">
            <a:schemeClr val="accent1"/>
          </a:effectRef>
          <a:fontRef idx="minor">
            <a:schemeClr val="dk1"/>
          </a:fontRef>
        </dgm:style>
      </dgm:prSet>
      <dgm:spPr>
        <a:xfrm>
          <a:off x="1856119" y="1792610"/>
          <a:ext cx="1190874"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baseline="0">
              <a:solidFill>
                <a:srgbClr val="000000"/>
              </a:solidFill>
              <a:latin typeface="Arial"/>
              <a:ea typeface="+mn-ea"/>
              <a:cs typeface="+mn-cs"/>
            </a:rPr>
            <a:t>Einzelunternehmen</a:t>
          </a:r>
          <a:endParaRPr lang="de-DE" sz="900">
            <a:solidFill>
              <a:srgbClr val="000000"/>
            </a:solidFill>
            <a:latin typeface="Arial"/>
            <a:ea typeface="+mn-ea"/>
            <a:cs typeface="+mn-cs"/>
          </a:endParaRPr>
        </a:p>
      </dgm:t>
    </dgm:pt>
    <dgm:pt modelId="{2F8D9A73-715F-401C-BC70-1D9D672A5178}" type="parTrans" cxnId="{D66B1B75-D2EF-4622-8AA2-DE81FA3C2810}">
      <dgm:prSet/>
      <dgm:spPr>
        <a:xfrm>
          <a:off x="2451557" y="1614775"/>
          <a:ext cx="620645" cy="177834"/>
        </a:xfrm>
        <a:custGeom>
          <a:avLst/>
          <a:gdLst/>
          <a:ahLst/>
          <a:cxnLst/>
          <a:rect l="0" t="0" r="0" b="0"/>
          <a:pathLst>
            <a:path>
              <a:moveTo>
                <a:pt x="620645" y="0"/>
              </a:moveTo>
              <a:lnTo>
                <a:pt x="620645" y="88917"/>
              </a:lnTo>
              <a:lnTo>
                <a:pt x="0" y="88917"/>
              </a:lnTo>
              <a:lnTo>
                <a:pt x="0" y="177834"/>
              </a:lnTo>
            </a:path>
          </a:pathLst>
        </a:custGeom>
        <a:noFill/>
        <a:ln w="9525" cap="flat" cmpd="sng" algn="ctr">
          <a:solidFill>
            <a:srgbClr val="006AB3">
              <a:shade val="60000"/>
              <a:hueOff val="0"/>
              <a:satOff val="0"/>
              <a:lumOff val="0"/>
              <a:alphaOff val="0"/>
            </a:srgbClr>
          </a:solidFill>
          <a:prstDash val="solid"/>
        </a:ln>
        <a:effectLst/>
      </dgm:spPr>
      <dgm:t>
        <a:bodyPr/>
        <a:lstStyle/>
        <a:p>
          <a:endParaRPr lang="de-DE" sz="800"/>
        </a:p>
      </dgm:t>
    </dgm:pt>
    <dgm:pt modelId="{26283A5C-9D80-44DB-BCFA-0DF563F149B0}" type="sibTrans" cxnId="{D66B1B75-D2EF-4622-8AA2-DE81FA3C2810}">
      <dgm:prSet/>
      <dgm:spPr/>
      <dgm:t>
        <a:bodyPr/>
        <a:lstStyle/>
        <a:p>
          <a:endParaRPr lang="de-DE" sz="800"/>
        </a:p>
      </dgm:t>
    </dgm:pt>
    <dgm:pt modelId="{B220B253-17D4-4088-BDA2-3AD78F432A97}">
      <dgm:prSet custT="1">
        <dgm:style>
          <a:lnRef idx="2">
            <a:schemeClr val="accent1"/>
          </a:lnRef>
          <a:fillRef idx="1">
            <a:schemeClr val="lt1"/>
          </a:fillRef>
          <a:effectRef idx="0">
            <a:schemeClr val="accent1"/>
          </a:effectRef>
          <a:fontRef idx="minor">
            <a:schemeClr val="dk1"/>
          </a:fontRef>
        </dgm:style>
      </dgm:prSet>
      <dgm:spPr>
        <a:xfrm>
          <a:off x="3228705" y="1792610"/>
          <a:ext cx="1041226"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0" baseline="0" dirty="0">
              <a:solidFill>
                <a:srgbClr val="000000"/>
              </a:solidFill>
              <a:latin typeface="Arial"/>
              <a:ea typeface="+mn-ea"/>
              <a:cs typeface="+mn-cs"/>
            </a:rPr>
            <a:t>Gesellschafts-unternehmen</a:t>
          </a:r>
          <a:r>
            <a:rPr lang="de-DE" sz="800" b="0" baseline="0" dirty="0">
              <a:solidFill>
                <a:srgbClr val="000000"/>
              </a:solidFill>
              <a:latin typeface="Arial"/>
              <a:ea typeface="+mn-ea"/>
              <a:cs typeface="+mn-cs"/>
            </a:rPr>
            <a:t>: 	</a:t>
          </a:r>
          <a:endParaRPr lang="de-DE" sz="800" b="0" dirty="0">
            <a:solidFill>
              <a:srgbClr val="000000"/>
            </a:solidFill>
            <a:latin typeface="Arial"/>
            <a:ea typeface="+mn-ea"/>
            <a:cs typeface="+mn-cs"/>
          </a:endParaRPr>
        </a:p>
      </dgm:t>
    </dgm:pt>
    <dgm:pt modelId="{F8FF5547-3E9A-428B-B332-4D8BA1925526}" type="parTrans" cxnId="{3B180001-5A90-4790-96CC-B2A4418DD2DE}">
      <dgm:prSet/>
      <dgm:spPr>
        <a:xfrm>
          <a:off x="3072202" y="1614775"/>
          <a:ext cx="677116" cy="177834"/>
        </a:xfrm>
        <a:custGeom>
          <a:avLst/>
          <a:gdLst/>
          <a:ahLst/>
          <a:cxnLst/>
          <a:rect l="0" t="0" r="0" b="0"/>
          <a:pathLst>
            <a:path>
              <a:moveTo>
                <a:pt x="0" y="0"/>
              </a:moveTo>
              <a:lnTo>
                <a:pt x="0" y="88917"/>
              </a:lnTo>
              <a:lnTo>
                <a:pt x="677116" y="88917"/>
              </a:lnTo>
              <a:lnTo>
                <a:pt x="677116" y="177834"/>
              </a:lnTo>
            </a:path>
          </a:pathLst>
        </a:custGeom>
        <a:noFill/>
        <a:ln w="9525" cap="flat" cmpd="sng" algn="ctr">
          <a:solidFill>
            <a:srgbClr val="006AB3">
              <a:shade val="60000"/>
              <a:hueOff val="0"/>
              <a:satOff val="0"/>
              <a:lumOff val="0"/>
              <a:alphaOff val="0"/>
            </a:srgbClr>
          </a:solidFill>
          <a:prstDash val="solid"/>
        </a:ln>
        <a:effectLst/>
      </dgm:spPr>
      <dgm:t>
        <a:bodyPr/>
        <a:lstStyle/>
        <a:p>
          <a:endParaRPr lang="de-DE" sz="800"/>
        </a:p>
      </dgm:t>
    </dgm:pt>
    <dgm:pt modelId="{3D0D0F2F-35D2-4926-B4E8-0FD0627732F7}" type="sibTrans" cxnId="{3B180001-5A90-4790-96CC-B2A4418DD2DE}">
      <dgm:prSet/>
      <dgm:spPr/>
      <dgm:t>
        <a:bodyPr/>
        <a:lstStyle/>
        <a:p>
          <a:endParaRPr lang="de-DE" sz="800"/>
        </a:p>
      </dgm:t>
    </dgm:pt>
    <dgm:pt modelId="{DE3114F6-368E-4631-B043-1A6CE4DE2F91}">
      <dgm:prSet custT="1">
        <dgm:style>
          <a:lnRef idx="2">
            <a:schemeClr val="accent1"/>
          </a:lnRef>
          <a:fillRef idx="1">
            <a:schemeClr val="lt1"/>
          </a:fillRef>
          <a:effectRef idx="0">
            <a:schemeClr val="accent1"/>
          </a:effectRef>
          <a:fontRef idx="minor">
            <a:schemeClr val="dk1"/>
          </a:fontRef>
        </dgm:style>
      </dgm:prSet>
      <dgm:spPr>
        <a:xfrm>
          <a:off x="1446136" y="2415031"/>
          <a:ext cx="1368238"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a:solidFill>
                <a:srgbClr val="000000"/>
              </a:solidFill>
              <a:latin typeface="Arial"/>
              <a:ea typeface="+mn-ea"/>
              <a:cs typeface="+mn-cs"/>
            </a:rPr>
            <a:t>Personengesellschaften</a:t>
          </a:r>
          <a:r>
            <a:rPr lang="de-DE" sz="800">
              <a:solidFill>
                <a:srgbClr val="000000"/>
              </a:solidFill>
              <a:latin typeface="Arial"/>
              <a:ea typeface="+mn-ea"/>
              <a:cs typeface="+mn-cs"/>
            </a:rPr>
            <a:t>:</a:t>
          </a:r>
        </a:p>
      </dgm:t>
    </dgm:pt>
    <dgm:pt modelId="{9D46B215-0F36-4462-9028-F7206B4AAB4E}" type="parTrans" cxnId="{C228E89F-1CC6-4C4A-BDD7-E12BBFFED344}">
      <dgm:prSet/>
      <dgm:spPr>
        <a:xfrm>
          <a:off x="2130255" y="2237197"/>
          <a:ext cx="1619063" cy="177834"/>
        </a:xfrm>
        <a:custGeom>
          <a:avLst/>
          <a:gdLst/>
          <a:ahLst/>
          <a:cxnLst/>
          <a:rect l="0" t="0" r="0" b="0"/>
          <a:pathLst>
            <a:path>
              <a:moveTo>
                <a:pt x="1619063" y="0"/>
              </a:moveTo>
              <a:lnTo>
                <a:pt x="161906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2090A0BF-D1FF-48BF-A3CA-DBBFEB6CEA03}" type="sibTrans" cxnId="{C228E89F-1CC6-4C4A-BDD7-E12BBFFED344}">
      <dgm:prSet/>
      <dgm:spPr/>
      <dgm:t>
        <a:bodyPr/>
        <a:lstStyle/>
        <a:p>
          <a:endParaRPr lang="de-DE" sz="800"/>
        </a:p>
      </dgm:t>
    </dgm:pt>
    <dgm:pt modelId="{11BBF75C-3B29-467F-B536-95ED438720C5}">
      <dgm:prSet custT="1">
        <dgm:style>
          <a:lnRef idx="2">
            <a:schemeClr val="accent1"/>
          </a:lnRef>
          <a:fillRef idx="1">
            <a:schemeClr val="lt1"/>
          </a:fillRef>
          <a:effectRef idx="0">
            <a:schemeClr val="accent1"/>
          </a:effectRef>
          <a:fontRef idx="minor">
            <a:schemeClr val="dk1"/>
          </a:fontRef>
        </dgm:style>
      </dgm:prSet>
      <dgm:spPr>
        <a:xfrm>
          <a:off x="1844" y="3037453"/>
          <a:ext cx="964135"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OHG: Offene Handelsgesell-schaft</a:t>
          </a:r>
        </a:p>
      </dgm:t>
    </dgm:pt>
    <dgm:pt modelId="{DD213E51-86DE-4F69-9819-2E5435E6EC40}" type="parTrans" cxnId="{AED9AA18-2E5A-4F16-917D-C8C04458268A}">
      <dgm:prSet/>
      <dgm:spPr>
        <a:xfrm>
          <a:off x="483911" y="2859618"/>
          <a:ext cx="1646343" cy="177834"/>
        </a:xfrm>
        <a:custGeom>
          <a:avLst/>
          <a:gdLst/>
          <a:ahLst/>
          <a:cxnLst/>
          <a:rect l="0" t="0" r="0" b="0"/>
          <a:pathLst>
            <a:path>
              <a:moveTo>
                <a:pt x="1646343" y="0"/>
              </a:moveTo>
              <a:lnTo>
                <a:pt x="164634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5CCA1E34-1A11-4D8B-8700-96B5A516E53F}" type="sibTrans" cxnId="{AED9AA18-2E5A-4F16-917D-C8C04458268A}">
      <dgm:prSet/>
      <dgm:spPr/>
      <dgm:t>
        <a:bodyPr/>
        <a:lstStyle/>
        <a:p>
          <a:endParaRPr lang="de-DE" sz="800"/>
        </a:p>
      </dgm:t>
    </dgm:pt>
    <dgm:pt modelId="{2B3B9DB0-392B-47D1-AF3B-59ED5C404ACE}">
      <dgm:prSet custT="1">
        <dgm:style>
          <a:lnRef idx="2">
            <a:schemeClr val="accent1"/>
          </a:lnRef>
          <a:fillRef idx="1">
            <a:schemeClr val="lt1"/>
          </a:fillRef>
          <a:effectRef idx="0">
            <a:schemeClr val="accent1"/>
          </a:effectRef>
          <a:fontRef idx="minor">
            <a:schemeClr val="dk1"/>
          </a:fontRef>
        </dgm:style>
      </dgm:prSet>
      <dgm:spPr>
        <a:xfrm>
          <a:off x="1166043" y="3037453"/>
          <a:ext cx="910364" cy="528484"/>
        </a:xfrm>
        <a:prstGeom prst="roundRect">
          <a:avLst>
            <a:gd name="adj" fmla="val 10000"/>
          </a:avLst>
        </a:prstGeom>
        <a:solidFill>
          <a:srgbClr val="FFFFFF"/>
        </a:solidFill>
        <a:ln w="19050" cap="flat" cmpd="sng" algn="ctr">
          <a:solidFill>
            <a:srgbClr val="006AB3"/>
          </a:solidFill>
          <a:prstDash val="solid"/>
        </a:ln>
        <a:effectLst/>
      </dgm:spPr>
      <dgm:t>
        <a:bodyPr/>
        <a:lstStyle/>
        <a:p>
          <a:pPr rtl="0">
            <a:spcBef>
              <a:spcPts val="100"/>
            </a:spcBef>
          </a:pPr>
          <a:r>
            <a:rPr lang="de-DE" sz="900" b="1">
              <a:solidFill>
                <a:srgbClr val="000000"/>
              </a:solidFill>
              <a:latin typeface="Arial"/>
              <a:ea typeface="+mn-ea"/>
              <a:cs typeface="+mn-cs"/>
            </a:rPr>
            <a:t>GbR: Gesellschaft bürgerlichen Rechts</a:t>
          </a:r>
        </a:p>
      </dgm:t>
    </dgm:pt>
    <dgm:pt modelId="{C082290B-9141-4FA9-B280-F0884F83A7D0}" type="parTrans" cxnId="{D62F0DC1-960D-4FF4-8BD0-3C80A8031CAD}">
      <dgm:prSet/>
      <dgm:spPr>
        <a:xfrm>
          <a:off x="1621226" y="2859618"/>
          <a:ext cx="509029" cy="177834"/>
        </a:xfrm>
        <a:custGeom>
          <a:avLst/>
          <a:gdLst/>
          <a:ahLst/>
          <a:cxnLst/>
          <a:rect l="0" t="0" r="0" b="0"/>
          <a:pathLst>
            <a:path>
              <a:moveTo>
                <a:pt x="509029" y="0"/>
              </a:moveTo>
              <a:lnTo>
                <a:pt x="509029"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B03D7AFB-9432-43CD-B937-E31DE267FD67}" type="sibTrans" cxnId="{D62F0DC1-960D-4FF4-8BD0-3C80A8031CAD}">
      <dgm:prSet/>
      <dgm:spPr/>
      <dgm:t>
        <a:bodyPr/>
        <a:lstStyle/>
        <a:p>
          <a:endParaRPr lang="de-DE" sz="800"/>
        </a:p>
      </dgm:t>
    </dgm:pt>
    <dgm:pt modelId="{A1CBB5E1-B16A-4F15-AF92-A12BC38EE2DE}">
      <dgm:prSet custT="1">
        <dgm:style>
          <a:lnRef idx="2">
            <a:schemeClr val="accent1"/>
          </a:lnRef>
          <a:fillRef idx="1">
            <a:schemeClr val="lt1"/>
          </a:fillRef>
          <a:effectRef idx="0">
            <a:schemeClr val="accent1"/>
          </a:effectRef>
          <a:fontRef idx="minor">
            <a:schemeClr val="dk1"/>
          </a:fontRef>
        </dgm:style>
      </dgm:prSet>
      <dgm:spPr>
        <a:xfrm>
          <a:off x="2270357" y="3049688"/>
          <a:ext cx="900374"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dirty="0">
              <a:solidFill>
                <a:srgbClr val="000000"/>
              </a:solidFill>
              <a:latin typeface="Arial"/>
              <a:ea typeface="+mn-ea"/>
              <a:cs typeface="+mn-cs"/>
            </a:rPr>
            <a:t>KG: Kommandit-gesellschaft</a:t>
          </a:r>
        </a:p>
      </dgm:t>
    </dgm:pt>
    <dgm:pt modelId="{3D4743AE-4856-4F06-A4E4-D0D3D22811BC}" type="parTrans" cxnId="{D5D869C8-AD6E-4AB9-817D-DD8CA8F541F7}">
      <dgm:prSet/>
      <dgm:spPr>
        <a:xfrm>
          <a:off x="2130255" y="2859618"/>
          <a:ext cx="590289" cy="190069"/>
        </a:xfrm>
        <a:custGeom>
          <a:avLst/>
          <a:gdLst/>
          <a:ahLst/>
          <a:cxnLst/>
          <a:rect l="0" t="0" r="0" b="0"/>
          <a:pathLst>
            <a:path>
              <a:moveTo>
                <a:pt x="0" y="0"/>
              </a:moveTo>
              <a:lnTo>
                <a:pt x="0" y="95034"/>
              </a:lnTo>
              <a:lnTo>
                <a:pt x="590289" y="95034"/>
              </a:lnTo>
              <a:lnTo>
                <a:pt x="590289" y="190069"/>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3EA35305-6190-4D1F-87A3-4C42E54A0440}" type="sibTrans" cxnId="{D5D869C8-AD6E-4AB9-817D-DD8CA8F541F7}">
      <dgm:prSet/>
      <dgm:spPr/>
      <dgm:t>
        <a:bodyPr/>
        <a:lstStyle/>
        <a:p>
          <a:endParaRPr lang="de-DE" sz="800"/>
        </a:p>
      </dgm:t>
    </dgm:pt>
    <dgm:pt modelId="{EFC17F10-1621-4327-A105-939977E1A749}">
      <dgm:prSet custT="1">
        <dgm:style>
          <a:lnRef idx="2">
            <a:schemeClr val="accent1"/>
          </a:lnRef>
          <a:fillRef idx="1">
            <a:schemeClr val="lt1"/>
          </a:fillRef>
          <a:effectRef idx="0">
            <a:schemeClr val="accent1"/>
          </a:effectRef>
          <a:fontRef idx="minor">
            <a:schemeClr val="dk1"/>
          </a:fontRef>
        </dgm:style>
      </dgm:prSet>
      <dgm:spPr>
        <a:xfrm>
          <a:off x="3376911" y="3037453"/>
          <a:ext cx="881755"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Stille</a:t>
          </a:r>
          <a:r>
            <a:rPr lang="de-DE" sz="800" b="1">
              <a:solidFill>
                <a:srgbClr val="000000"/>
              </a:solidFill>
              <a:latin typeface="Arial"/>
              <a:ea typeface="+mn-ea"/>
              <a:cs typeface="+mn-cs"/>
            </a:rPr>
            <a:t> </a:t>
          </a:r>
          <a:r>
            <a:rPr lang="de-DE" sz="900" b="1">
              <a:solidFill>
                <a:srgbClr val="000000"/>
              </a:solidFill>
              <a:latin typeface="Arial"/>
              <a:ea typeface="+mn-ea"/>
              <a:cs typeface="+mn-cs"/>
            </a:rPr>
            <a:t>Gesellschaft</a:t>
          </a:r>
        </a:p>
      </dgm:t>
    </dgm:pt>
    <dgm:pt modelId="{4A25021D-EC3A-4AB0-8E77-7DFF3FF06952}" type="parTrans" cxnId="{26941F45-3106-4C50-A548-C10BBCE983E1}">
      <dgm:prSet/>
      <dgm:spPr>
        <a:xfrm>
          <a:off x="2130255" y="2859618"/>
          <a:ext cx="1687533" cy="177834"/>
        </a:xfrm>
        <a:custGeom>
          <a:avLst/>
          <a:gdLst/>
          <a:ahLst/>
          <a:cxnLst/>
          <a:rect l="0" t="0" r="0" b="0"/>
          <a:pathLst>
            <a:path>
              <a:moveTo>
                <a:pt x="0" y="0"/>
              </a:moveTo>
              <a:lnTo>
                <a:pt x="0" y="88917"/>
              </a:lnTo>
              <a:lnTo>
                <a:pt x="1687533" y="88917"/>
              </a:lnTo>
              <a:lnTo>
                <a:pt x="1687533"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E38E3604-78DE-4503-9BF6-8771A8AE934B}" type="sibTrans" cxnId="{26941F45-3106-4C50-A548-C10BBCE983E1}">
      <dgm:prSet/>
      <dgm:spPr/>
      <dgm:t>
        <a:bodyPr/>
        <a:lstStyle/>
        <a:p>
          <a:endParaRPr lang="de-DE" sz="800"/>
        </a:p>
      </dgm:t>
    </dgm:pt>
    <dgm:pt modelId="{0E5BBD84-70BA-447C-BD8E-2B4F06557090}">
      <dgm:prSet custT="1">
        <dgm:style>
          <a:lnRef idx="2">
            <a:schemeClr val="accent1"/>
          </a:lnRef>
          <a:fillRef idx="1">
            <a:schemeClr val="lt1"/>
          </a:fillRef>
          <a:effectRef idx="0">
            <a:schemeClr val="accent1"/>
          </a:effectRef>
          <a:fontRef idx="minor">
            <a:schemeClr val="dk1"/>
          </a:fontRef>
        </dgm:style>
      </dgm:prSet>
      <dgm:spPr>
        <a:xfrm>
          <a:off x="3014438" y="2415031"/>
          <a:ext cx="1160878"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Genossenschaften</a:t>
          </a:r>
        </a:p>
      </dgm:t>
    </dgm:pt>
    <dgm:pt modelId="{96575DA2-C3E5-4DB8-97BA-572C463111D7}" type="parTrans" cxnId="{4CE469EE-1A42-464A-9CBD-2044E0A17065}">
      <dgm:prSet/>
      <dgm:spPr>
        <a:xfrm>
          <a:off x="3594878" y="2237197"/>
          <a:ext cx="154441" cy="177834"/>
        </a:xfrm>
        <a:custGeom>
          <a:avLst/>
          <a:gdLst/>
          <a:ahLst/>
          <a:cxnLst/>
          <a:rect l="0" t="0" r="0" b="0"/>
          <a:pathLst>
            <a:path>
              <a:moveTo>
                <a:pt x="154441" y="0"/>
              </a:moveTo>
              <a:lnTo>
                <a:pt x="154441"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975BFF83-3D1D-4CBD-B6A7-BD45ABEA463E}" type="sibTrans" cxnId="{4CE469EE-1A42-464A-9CBD-2044E0A17065}">
      <dgm:prSet/>
      <dgm:spPr/>
      <dgm:t>
        <a:bodyPr/>
        <a:lstStyle/>
        <a:p>
          <a:endParaRPr lang="de-DE" sz="800"/>
        </a:p>
      </dgm:t>
    </dgm:pt>
    <dgm:pt modelId="{3C2F9CEE-F75D-4D32-9717-F27048EC10C5}">
      <dgm:prSet custT="1">
        <dgm:style>
          <a:lnRef idx="2">
            <a:schemeClr val="accent1"/>
          </a:lnRef>
          <a:fillRef idx="1">
            <a:schemeClr val="lt1"/>
          </a:fillRef>
          <a:effectRef idx="0">
            <a:schemeClr val="accent1"/>
          </a:effectRef>
          <a:fontRef idx="minor">
            <a:schemeClr val="dk1"/>
          </a:fontRef>
        </dgm:style>
      </dgm:prSet>
      <dgm:spPr>
        <a:xfrm>
          <a:off x="4871350" y="2415031"/>
          <a:ext cx="1217856"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a:solidFill>
                <a:srgbClr val="000000"/>
              </a:solidFill>
              <a:latin typeface="Arial"/>
              <a:ea typeface="+mn-ea"/>
              <a:cs typeface="+mn-cs"/>
            </a:rPr>
            <a:t>Kapitalgesellschaften</a:t>
          </a:r>
          <a:r>
            <a:rPr lang="de-DE" sz="800">
              <a:solidFill>
                <a:srgbClr val="000000"/>
              </a:solidFill>
              <a:latin typeface="Arial"/>
              <a:ea typeface="+mn-ea"/>
              <a:cs typeface="+mn-cs"/>
            </a:rPr>
            <a:t>:</a:t>
          </a:r>
        </a:p>
      </dgm:t>
    </dgm:pt>
    <dgm:pt modelId="{4742FF9A-C6D5-4C17-AE95-BBEC85015919}" type="parTrans" cxnId="{67306019-AB46-423C-BF83-734DFC73ED31}">
      <dgm:prSet/>
      <dgm:spPr>
        <a:xfrm>
          <a:off x="3749319" y="2237197"/>
          <a:ext cx="1730959" cy="177834"/>
        </a:xfrm>
        <a:custGeom>
          <a:avLst/>
          <a:gdLst/>
          <a:ahLst/>
          <a:cxnLst/>
          <a:rect l="0" t="0" r="0" b="0"/>
          <a:pathLst>
            <a:path>
              <a:moveTo>
                <a:pt x="0" y="0"/>
              </a:moveTo>
              <a:lnTo>
                <a:pt x="0" y="88917"/>
              </a:lnTo>
              <a:lnTo>
                <a:pt x="1730959" y="88917"/>
              </a:lnTo>
              <a:lnTo>
                <a:pt x="1730959"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02561105-D619-4434-9669-EA311CEC2354}" type="sibTrans" cxnId="{67306019-AB46-423C-BF83-734DFC73ED31}">
      <dgm:prSet/>
      <dgm:spPr/>
      <dgm:t>
        <a:bodyPr/>
        <a:lstStyle/>
        <a:p>
          <a:endParaRPr lang="de-DE" sz="800"/>
        </a:p>
      </dgm:t>
    </dgm:pt>
    <dgm:pt modelId="{BA0C1F2E-0818-4C33-A741-D47A104EEFFC}">
      <dgm:prSet custT="1">
        <dgm:style>
          <a:lnRef idx="2">
            <a:schemeClr val="accent1"/>
          </a:lnRef>
          <a:fillRef idx="1">
            <a:schemeClr val="lt1"/>
          </a:fillRef>
          <a:effectRef idx="0">
            <a:schemeClr val="accent1"/>
          </a:effectRef>
          <a:fontRef idx="minor">
            <a:schemeClr val="dk1"/>
          </a:fontRef>
        </dgm:style>
      </dgm:prSet>
      <dgm:spPr>
        <a:xfrm>
          <a:off x="4458731" y="3037453"/>
          <a:ext cx="880121"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AG: Aktiengesell-schaft</a:t>
          </a:r>
        </a:p>
      </dgm:t>
    </dgm:pt>
    <dgm:pt modelId="{702E1960-4FE9-45D8-802F-E907C8185B3A}" type="parTrans" cxnId="{EA0E40B7-7AF1-489A-B71E-4FF9D865BDE7}">
      <dgm:prSet/>
      <dgm:spPr>
        <a:xfrm>
          <a:off x="4898792" y="2859618"/>
          <a:ext cx="581486" cy="177834"/>
        </a:xfrm>
        <a:custGeom>
          <a:avLst/>
          <a:gdLst/>
          <a:ahLst/>
          <a:cxnLst/>
          <a:rect l="0" t="0" r="0" b="0"/>
          <a:pathLst>
            <a:path>
              <a:moveTo>
                <a:pt x="581486" y="0"/>
              </a:moveTo>
              <a:lnTo>
                <a:pt x="581486"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5E44CC3D-AC31-4203-A254-94AFB21CE27A}" type="sibTrans" cxnId="{EA0E40B7-7AF1-489A-B71E-4FF9D865BDE7}">
      <dgm:prSet/>
      <dgm:spPr/>
      <dgm:t>
        <a:bodyPr/>
        <a:lstStyle/>
        <a:p>
          <a:endParaRPr lang="de-DE" sz="800"/>
        </a:p>
      </dgm:t>
    </dgm:pt>
    <dgm:pt modelId="{3C0893FB-A626-4103-9D6B-9DDBB716329B}">
      <dgm:prSet custT="1">
        <dgm:style>
          <a:lnRef idx="2">
            <a:schemeClr val="accent1"/>
          </a:lnRef>
          <a:fillRef idx="1">
            <a:schemeClr val="lt1"/>
          </a:fillRef>
          <a:effectRef idx="0">
            <a:schemeClr val="accent1"/>
          </a:effectRef>
          <a:fontRef idx="minor">
            <a:schemeClr val="dk1"/>
          </a:fontRef>
        </dgm:style>
      </dgm:prSet>
      <dgm:spPr>
        <a:xfrm>
          <a:off x="5538917" y="3037453"/>
          <a:ext cx="962908" cy="618358"/>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GmbH: Gesellschaft</a:t>
          </a:r>
          <a:r>
            <a:rPr lang="de-DE" sz="800" b="1">
              <a:solidFill>
                <a:srgbClr val="000000"/>
              </a:solidFill>
              <a:latin typeface="Arial"/>
              <a:ea typeface="+mn-ea"/>
              <a:cs typeface="+mn-cs"/>
            </a:rPr>
            <a:t> </a:t>
          </a:r>
          <a:r>
            <a:rPr lang="de-DE" sz="900" b="1">
              <a:solidFill>
                <a:srgbClr val="000000"/>
              </a:solidFill>
              <a:latin typeface="Arial"/>
              <a:ea typeface="+mn-ea"/>
              <a:cs typeface="+mn-cs"/>
            </a:rPr>
            <a:t>mit</a:t>
          </a:r>
          <a:r>
            <a:rPr lang="de-DE" sz="800" b="1">
              <a:solidFill>
                <a:srgbClr val="000000"/>
              </a:solidFill>
              <a:latin typeface="Arial"/>
              <a:ea typeface="+mn-ea"/>
              <a:cs typeface="+mn-cs"/>
            </a:rPr>
            <a:t> </a:t>
          </a:r>
          <a:r>
            <a:rPr lang="de-DE" sz="900" b="1">
              <a:solidFill>
                <a:srgbClr val="000000"/>
              </a:solidFill>
              <a:latin typeface="Arial"/>
              <a:ea typeface="+mn-ea"/>
              <a:cs typeface="+mn-cs"/>
            </a:rPr>
            <a:t>beschränkter Haftung</a:t>
          </a:r>
        </a:p>
      </dgm:t>
    </dgm:pt>
    <dgm:pt modelId="{040B9193-0108-4C8A-8D9E-6FAE9BD70CC7}" type="parTrans" cxnId="{088C6D22-E45A-4B1E-AB4D-504021843ECC}">
      <dgm:prSet/>
      <dgm:spPr>
        <a:xfrm>
          <a:off x="5480278" y="2859618"/>
          <a:ext cx="540092" cy="177834"/>
        </a:xfrm>
        <a:custGeom>
          <a:avLst/>
          <a:gdLst/>
          <a:ahLst/>
          <a:cxnLst/>
          <a:rect l="0" t="0" r="0" b="0"/>
          <a:pathLst>
            <a:path>
              <a:moveTo>
                <a:pt x="0" y="0"/>
              </a:moveTo>
              <a:lnTo>
                <a:pt x="0" y="88917"/>
              </a:lnTo>
              <a:lnTo>
                <a:pt x="540092" y="88917"/>
              </a:lnTo>
              <a:lnTo>
                <a:pt x="540092"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98641F5A-C307-45E0-BCB0-CC8EC48EC181}" type="sibTrans" cxnId="{088C6D22-E45A-4B1E-AB4D-504021843ECC}">
      <dgm:prSet/>
      <dgm:spPr/>
      <dgm:t>
        <a:bodyPr/>
        <a:lstStyle/>
        <a:p>
          <a:endParaRPr lang="de-DE" sz="800"/>
        </a:p>
      </dgm:t>
    </dgm:pt>
    <dgm:pt modelId="{29D555E2-A114-40DA-B723-800231447447}" type="pres">
      <dgm:prSet presAssocID="{4B4A98BC-1396-4B10-B218-01DF1106E1B6}" presName="mainComposite" presStyleCnt="0">
        <dgm:presLayoutVars>
          <dgm:chPref val="1"/>
          <dgm:dir/>
          <dgm:animOne val="branch"/>
          <dgm:animLvl val="lvl"/>
          <dgm:resizeHandles val="exact"/>
        </dgm:presLayoutVars>
      </dgm:prSet>
      <dgm:spPr/>
    </dgm:pt>
    <dgm:pt modelId="{BAF99910-522D-4FB4-804A-2C438D51BF5C}" type="pres">
      <dgm:prSet presAssocID="{4B4A98BC-1396-4B10-B218-01DF1106E1B6}" presName="hierFlow" presStyleCnt="0"/>
      <dgm:spPr/>
    </dgm:pt>
    <dgm:pt modelId="{0D2B3F3C-BF1C-481C-B785-4B71A8C1BB32}" type="pres">
      <dgm:prSet presAssocID="{4B4A98BC-1396-4B10-B218-01DF1106E1B6}" presName="hierChild1" presStyleCnt="0">
        <dgm:presLayoutVars>
          <dgm:chPref val="1"/>
          <dgm:animOne val="branch"/>
          <dgm:animLvl val="lvl"/>
        </dgm:presLayoutVars>
      </dgm:prSet>
      <dgm:spPr/>
    </dgm:pt>
    <dgm:pt modelId="{BCD42519-96D5-48AD-83F9-44D7749CA731}" type="pres">
      <dgm:prSet presAssocID="{74DBE1A4-44AF-4F48-8D1E-30DCEE1BADEE}" presName="Name14" presStyleCnt="0"/>
      <dgm:spPr/>
    </dgm:pt>
    <dgm:pt modelId="{11CAD23B-0598-4C4C-BD0E-50841FFC42CD}" type="pres">
      <dgm:prSet presAssocID="{74DBE1A4-44AF-4F48-8D1E-30DCEE1BADEE}" presName="level1Shape" presStyleLbl="node0" presStyleIdx="0" presStyleCnt="1" custScaleX="155101">
        <dgm:presLayoutVars>
          <dgm:chPref val="3"/>
        </dgm:presLayoutVars>
      </dgm:prSet>
      <dgm:spPr>
        <a:prstGeom prst="roundRect">
          <a:avLst>
            <a:gd name="adj" fmla="val 10000"/>
          </a:avLst>
        </a:prstGeom>
      </dgm:spPr>
    </dgm:pt>
    <dgm:pt modelId="{551DC66A-BDAF-4AC0-BDF1-9DE23F606132}" type="pres">
      <dgm:prSet presAssocID="{74DBE1A4-44AF-4F48-8D1E-30DCEE1BADEE}" presName="hierChild2" presStyleCnt="0"/>
      <dgm:spPr/>
    </dgm:pt>
    <dgm:pt modelId="{1D9EC059-86E0-4B91-A0A3-C4FEFD232910}" type="pres">
      <dgm:prSet presAssocID="{2F8D9A73-715F-401C-BC70-1D9D672A5178}" presName="Name19" presStyleLbl="parChTrans1D2" presStyleIdx="0" presStyleCnt="2"/>
      <dgm:spPr>
        <a:custGeom>
          <a:avLst/>
          <a:gdLst/>
          <a:ahLst/>
          <a:cxnLst/>
          <a:rect l="0" t="0" r="0" b="0"/>
          <a:pathLst>
            <a:path>
              <a:moveTo>
                <a:pt x="620645" y="0"/>
              </a:moveTo>
              <a:lnTo>
                <a:pt x="620645" y="88917"/>
              </a:lnTo>
              <a:lnTo>
                <a:pt x="0" y="88917"/>
              </a:lnTo>
              <a:lnTo>
                <a:pt x="0" y="177834"/>
              </a:lnTo>
            </a:path>
          </a:pathLst>
        </a:custGeom>
      </dgm:spPr>
    </dgm:pt>
    <dgm:pt modelId="{ED41E0D4-984D-484F-9843-43D91BE8DB48}" type="pres">
      <dgm:prSet presAssocID="{8E41E2B8-FF73-46AA-9B35-BF277B40A5A5}" presName="Name21" presStyleCnt="0"/>
      <dgm:spPr/>
    </dgm:pt>
    <dgm:pt modelId="{14DAA8E8-0CCF-43BC-98CE-0C590A11B02A}" type="pres">
      <dgm:prSet presAssocID="{8E41E2B8-FF73-46AA-9B35-BF277B40A5A5}" presName="level2Shape" presStyleLbl="node2" presStyleIdx="0" presStyleCnt="2" custScaleX="178574"/>
      <dgm:spPr>
        <a:prstGeom prst="roundRect">
          <a:avLst>
            <a:gd name="adj" fmla="val 10000"/>
          </a:avLst>
        </a:prstGeom>
      </dgm:spPr>
    </dgm:pt>
    <dgm:pt modelId="{1DACFF64-316B-42E3-B71C-C4155542F25D}" type="pres">
      <dgm:prSet presAssocID="{8E41E2B8-FF73-46AA-9B35-BF277B40A5A5}" presName="hierChild3" presStyleCnt="0"/>
      <dgm:spPr/>
    </dgm:pt>
    <dgm:pt modelId="{AA4660A3-8B7C-4F56-926D-BC97FF40240B}" type="pres">
      <dgm:prSet presAssocID="{F8FF5547-3E9A-428B-B332-4D8BA1925526}" presName="Name19" presStyleLbl="parChTrans1D2" presStyleIdx="1" presStyleCnt="2"/>
      <dgm:spPr>
        <a:custGeom>
          <a:avLst/>
          <a:gdLst/>
          <a:ahLst/>
          <a:cxnLst/>
          <a:rect l="0" t="0" r="0" b="0"/>
          <a:pathLst>
            <a:path>
              <a:moveTo>
                <a:pt x="0" y="0"/>
              </a:moveTo>
              <a:lnTo>
                <a:pt x="0" y="88917"/>
              </a:lnTo>
              <a:lnTo>
                <a:pt x="677116" y="88917"/>
              </a:lnTo>
              <a:lnTo>
                <a:pt x="677116" y="177834"/>
              </a:lnTo>
            </a:path>
          </a:pathLst>
        </a:custGeom>
      </dgm:spPr>
    </dgm:pt>
    <dgm:pt modelId="{3172C4A9-77A4-4AC7-BFB4-B2AB9EFC120C}" type="pres">
      <dgm:prSet presAssocID="{B220B253-17D4-4088-BDA2-3AD78F432A97}" presName="Name21" presStyleCnt="0"/>
      <dgm:spPr/>
    </dgm:pt>
    <dgm:pt modelId="{8B8E2B1B-02E8-4A49-B1B5-0AFD5E134EBE}" type="pres">
      <dgm:prSet presAssocID="{B220B253-17D4-4088-BDA2-3AD78F432A97}" presName="level2Shape" presStyleLbl="node2" presStyleIdx="1" presStyleCnt="2" custScaleX="156134" custLinFactNeighborX="-2752"/>
      <dgm:spPr>
        <a:prstGeom prst="roundRect">
          <a:avLst>
            <a:gd name="adj" fmla="val 10000"/>
          </a:avLst>
        </a:prstGeom>
      </dgm:spPr>
    </dgm:pt>
    <dgm:pt modelId="{0B88AFBF-80AC-401E-9AB7-7CD44FF4645B}" type="pres">
      <dgm:prSet presAssocID="{B220B253-17D4-4088-BDA2-3AD78F432A97}" presName="hierChild3" presStyleCnt="0"/>
      <dgm:spPr/>
    </dgm:pt>
    <dgm:pt modelId="{2493ED7F-9FBE-49EC-9B08-05250E81FB7E}" type="pres">
      <dgm:prSet presAssocID="{9D46B215-0F36-4462-9028-F7206B4AAB4E}" presName="Name19" presStyleLbl="parChTrans1D3" presStyleIdx="0" presStyleCnt="3"/>
      <dgm:spPr>
        <a:custGeom>
          <a:avLst/>
          <a:gdLst/>
          <a:ahLst/>
          <a:cxnLst/>
          <a:rect l="0" t="0" r="0" b="0"/>
          <a:pathLst>
            <a:path>
              <a:moveTo>
                <a:pt x="1619063" y="0"/>
              </a:moveTo>
              <a:lnTo>
                <a:pt x="1619063" y="88917"/>
              </a:lnTo>
              <a:lnTo>
                <a:pt x="0" y="88917"/>
              </a:lnTo>
              <a:lnTo>
                <a:pt x="0" y="177834"/>
              </a:lnTo>
            </a:path>
          </a:pathLst>
        </a:custGeom>
      </dgm:spPr>
    </dgm:pt>
    <dgm:pt modelId="{36750F23-5DC9-4150-BDB1-F03130FEAF0B}" type="pres">
      <dgm:prSet presAssocID="{DE3114F6-368E-4631-B043-1A6CE4DE2F91}" presName="Name21" presStyleCnt="0"/>
      <dgm:spPr/>
    </dgm:pt>
    <dgm:pt modelId="{C358ABD7-CE87-4EEF-BB08-D58054F5491A}" type="pres">
      <dgm:prSet presAssocID="{DE3114F6-368E-4631-B043-1A6CE4DE2F91}" presName="level2Shape" presStyleLbl="node3" presStyleIdx="0" presStyleCnt="3" custScaleX="205170"/>
      <dgm:spPr>
        <a:prstGeom prst="roundRect">
          <a:avLst>
            <a:gd name="adj" fmla="val 10000"/>
          </a:avLst>
        </a:prstGeom>
      </dgm:spPr>
    </dgm:pt>
    <dgm:pt modelId="{ACE26625-37CD-4598-9D58-4F703E34B0B4}" type="pres">
      <dgm:prSet presAssocID="{DE3114F6-368E-4631-B043-1A6CE4DE2F91}" presName="hierChild3" presStyleCnt="0"/>
      <dgm:spPr/>
    </dgm:pt>
    <dgm:pt modelId="{BFA2A9D1-12A0-4D7E-B0B6-619837368810}" type="pres">
      <dgm:prSet presAssocID="{DD213E51-86DE-4F69-9819-2E5435E6EC40}" presName="Name19" presStyleLbl="parChTrans1D4" presStyleIdx="0" presStyleCnt="6"/>
      <dgm:spPr>
        <a:custGeom>
          <a:avLst/>
          <a:gdLst/>
          <a:ahLst/>
          <a:cxnLst/>
          <a:rect l="0" t="0" r="0" b="0"/>
          <a:pathLst>
            <a:path>
              <a:moveTo>
                <a:pt x="1646343" y="0"/>
              </a:moveTo>
              <a:lnTo>
                <a:pt x="1646343" y="88917"/>
              </a:lnTo>
              <a:lnTo>
                <a:pt x="0" y="88917"/>
              </a:lnTo>
              <a:lnTo>
                <a:pt x="0" y="177834"/>
              </a:lnTo>
            </a:path>
          </a:pathLst>
        </a:custGeom>
      </dgm:spPr>
    </dgm:pt>
    <dgm:pt modelId="{AE133831-03D5-42D7-B784-42594CBE626D}" type="pres">
      <dgm:prSet presAssocID="{11BBF75C-3B29-467F-B536-95ED438720C5}" presName="Name21" presStyleCnt="0"/>
      <dgm:spPr/>
    </dgm:pt>
    <dgm:pt modelId="{466B1484-9649-4D2E-9BBF-5A9426CA17C1}" type="pres">
      <dgm:prSet presAssocID="{11BBF75C-3B29-467F-B536-95ED438720C5}" presName="level2Shape" presStyleLbl="node4" presStyleIdx="0" presStyleCnt="6" custScaleX="144574"/>
      <dgm:spPr>
        <a:prstGeom prst="roundRect">
          <a:avLst>
            <a:gd name="adj" fmla="val 10000"/>
          </a:avLst>
        </a:prstGeom>
      </dgm:spPr>
    </dgm:pt>
    <dgm:pt modelId="{D1DD1DD0-AE48-460C-BB62-BC577A0E747D}" type="pres">
      <dgm:prSet presAssocID="{11BBF75C-3B29-467F-B536-95ED438720C5}" presName="hierChild3" presStyleCnt="0"/>
      <dgm:spPr/>
    </dgm:pt>
    <dgm:pt modelId="{B8A9E9C3-1928-450C-9D25-CACFBAB9ABDB}" type="pres">
      <dgm:prSet presAssocID="{C082290B-9141-4FA9-B280-F0884F83A7D0}" presName="Name19" presStyleLbl="parChTrans1D4" presStyleIdx="1" presStyleCnt="6"/>
      <dgm:spPr>
        <a:custGeom>
          <a:avLst/>
          <a:gdLst/>
          <a:ahLst/>
          <a:cxnLst/>
          <a:rect l="0" t="0" r="0" b="0"/>
          <a:pathLst>
            <a:path>
              <a:moveTo>
                <a:pt x="509029" y="0"/>
              </a:moveTo>
              <a:lnTo>
                <a:pt x="509029" y="88917"/>
              </a:lnTo>
              <a:lnTo>
                <a:pt x="0" y="88917"/>
              </a:lnTo>
              <a:lnTo>
                <a:pt x="0" y="177834"/>
              </a:lnTo>
            </a:path>
          </a:pathLst>
        </a:custGeom>
      </dgm:spPr>
    </dgm:pt>
    <dgm:pt modelId="{2F969A11-A25A-44F8-80AA-8242DDB98452}" type="pres">
      <dgm:prSet presAssocID="{2B3B9DB0-392B-47D1-AF3B-59ED5C404ACE}" presName="Name21" presStyleCnt="0"/>
      <dgm:spPr/>
    </dgm:pt>
    <dgm:pt modelId="{96CB46AA-10BC-4891-8F5B-82C17B68624E}" type="pres">
      <dgm:prSet presAssocID="{2B3B9DB0-392B-47D1-AF3B-59ED5C404ACE}" presName="level2Shape" presStyleLbl="node4" presStyleIdx="1" presStyleCnt="6" custScaleX="136511" custScaleY="118871"/>
      <dgm:spPr>
        <a:prstGeom prst="roundRect">
          <a:avLst>
            <a:gd name="adj" fmla="val 10000"/>
          </a:avLst>
        </a:prstGeom>
      </dgm:spPr>
    </dgm:pt>
    <dgm:pt modelId="{7A8F7C41-7FD8-4869-B54F-800D9E18AE3F}" type="pres">
      <dgm:prSet presAssocID="{2B3B9DB0-392B-47D1-AF3B-59ED5C404ACE}" presName="hierChild3" presStyleCnt="0"/>
      <dgm:spPr/>
    </dgm:pt>
    <dgm:pt modelId="{2FEE8F23-7391-4B3D-9204-223EA3C77996}" type="pres">
      <dgm:prSet presAssocID="{3D4743AE-4856-4F06-A4E4-D0D3D22811BC}" presName="Name19" presStyleLbl="parChTrans1D4" presStyleIdx="2" presStyleCnt="6"/>
      <dgm:spPr>
        <a:custGeom>
          <a:avLst/>
          <a:gdLst/>
          <a:ahLst/>
          <a:cxnLst/>
          <a:rect l="0" t="0" r="0" b="0"/>
          <a:pathLst>
            <a:path>
              <a:moveTo>
                <a:pt x="0" y="0"/>
              </a:moveTo>
              <a:lnTo>
                <a:pt x="0" y="95034"/>
              </a:lnTo>
              <a:lnTo>
                <a:pt x="590289" y="95034"/>
              </a:lnTo>
              <a:lnTo>
                <a:pt x="590289" y="190069"/>
              </a:lnTo>
            </a:path>
          </a:pathLst>
        </a:custGeom>
      </dgm:spPr>
    </dgm:pt>
    <dgm:pt modelId="{3498E05B-96CF-4A07-80D4-A89976438B9F}" type="pres">
      <dgm:prSet presAssocID="{A1CBB5E1-B16A-4F15-AF92-A12BC38EE2DE}" presName="Name21" presStyleCnt="0"/>
      <dgm:spPr/>
    </dgm:pt>
    <dgm:pt modelId="{A09198EB-3428-43DD-BD1A-5D435A87F5AD}" type="pres">
      <dgm:prSet presAssocID="{A1CBB5E1-B16A-4F15-AF92-A12BC38EE2DE}" presName="level2Shape" presStyleLbl="node4" presStyleIdx="2" presStyleCnt="6" custScaleX="135013" custLinFactNeighborX="-917" custLinFactNeighborY="2752"/>
      <dgm:spPr>
        <a:prstGeom prst="roundRect">
          <a:avLst>
            <a:gd name="adj" fmla="val 10000"/>
          </a:avLst>
        </a:prstGeom>
      </dgm:spPr>
    </dgm:pt>
    <dgm:pt modelId="{1CE87199-36D1-4158-B8CE-D793CA1790C1}" type="pres">
      <dgm:prSet presAssocID="{A1CBB5E1-B16A-4F15-AF92-A12BC38EE2DE}" presName="hierChild3" presStyleCnt="0"/>
      <dgm:spPr/>
    </dgm:pt>
    <dgm:pt modelId="{184C7424-0845-4B05-AFFE-4E94858E3B43}" type="pres">
      <dgm:prSet presAssocID="{4A25021D-EC3A-4AB0-8E77-7DFF3FF06952}" presName="Name19" presStyleLbl="parChTrans1D4" presStyleIdx="3" presStyleCnt="6"/>
      <dgm:spPr>
        <a:custGeom>
          <a:avLst/>
          <a:gdLst/>
          <a:ahLst/>
          <a:cxnLst/>
          <a:rect l="0" t="0" r="0" b="0"/>
          <a:pathLst>
            <a:path>
              <a:moveTo>
                <a:pt x="0" y="0"/>
              </a:moveTo>
              <a:lnTo>
                <a:pt x="0" y="88917"/>
              </a:lnTo>
              <a:lnTo>
                <a:pt x="1687533" y="88917"/>
              </a:lnTo>
              <a:lnTo>
                <a:pt x="1687533" y="177834"/>
              </a:lnTo>
            </a:path>
          </a:pathLst>
        </a:custGeom>
      </dgm:spPr>
    </dgm:pt>
    <dgm:pt modelId="{5F24CD7B-BBD1-4591-BD52-FB65AD2415DA}" type="pres">
      <dgm:prSet presAssocID="{EFC17F10-1621-4327-A105-939977E1A749}" presName="Name21" presStyleCnt="0"/>
      <dgm:spPr/>
    </dgm:pt>
    <dgm:pt modelId="{C15FE92B-9A2D-45CA-AAB3-3837E6142426}" type="pres">
      <dgm:prSet presAssocID="{EFC17F10-1621-4327-A105-939977E1A749}" presName="level2Shape" presStyleLbl="node4" presStyleIdx="3" presStyleCnt="6" custScaleX="132221"/>
      <dgm:spPr>
        <a:prstGeom prst="roundRect">
          <a:avLst>
            <a:gd name="adj" fmla="val 10000"/>
          </a:avLst>
        </a:prstGeom>
      </dgm:spPr>
    </dgm:pt>
    <dgm:pt modelId="{C74032F7-5A74-42CD-87E7-DC508123944D}" type="pres">
      <dgm:prSet presAssocID="{EFC17F10-1621-4327-A105-939977E1A749}" presName="hierChild3" presStyleCnt="0"/>
      <dgm:spPr/>
    </dgm:pt>
    <dgm:pt modelId="{131A4D46-ED60-446A-B93E-130EE5B0C454}" type="pres">
      <dgm:prSet presAssocID="{96575DA2-C3E5-4DB8-97BA-572C463111D7}" presName="Name19" presStyleLbl="parChTrans1D3" presStyleIdx="1" presStyleCnt="3"/>
      <dgm:spPr>
        <a:custGeom>
          <a:avLst/>
          <a:gdLst/>
          <a:ahLst/>
          <a:cxnLst/>
          <a:rect l="0" t="0" r="0" b="0"/>
          <a:pathLst>
            <a:path>
              <a:moveTo>
                <a:pt x="154441" y="0"/>
              </a:moveTo>
              <a:lnTo>
                <a:pt x="154441" y="88917"/>
              </a:lnTo>
              <a:lnTo>
                <a:pt x="0" y="88917"/>
              </a:lnTo>
              <a:lnTo>
                <a:pt x="0" y="177834"/>
              </a:lnTo>
            </a:path>
          </a:pathLst>
        </a:custGeom>
      </dgm:spPr>
    </dgm:pt>
    <dgm:pt modelId="{1391C738-6A34-450F-8C9B-70A17085E479}" type="pres">
      <dgm:prSet presAssocID="{0E5BBD84-70BA-447C-BD8E-2B4F06557090}" presName="Name21" presStyleCnt="0"/>
      <dgm:spPr/>
    </dgm:pt>
    <dgm:pt modelId="{727F09F1-CFF0-4884-935A-8445B611DE86}" type="pres">
      <dgm:prSet presAssocID="{0E5BBD84-70BA-447C-BD8E-2B4F06557090}" presName="level2Shape" presStyleLbl="node3" presStyleIdx="1" presStyleCnt="3" custScaleX="174076"/>
      <dgm:spPr>
        <a:prstGeom prst="roundRect">
          <a:avLst>
            <a:gd name="adj" fmla="val 10000"/>
          </a:avLst>
        </a:prstGeom>
      </dgm:spPr>
    </dgm:pt>
    <dgm:pt modelId="{2B841710-33BD-46D4-B559-B444BEE33DB3}" type="pres">
      <dgm:prSet presAssocID="{0E5BBD84-70BA-447C-BD8E-2B4F06557090}" presName="hierChild3" presStyleCnt="0"/>
      <dgm:spPr/>
    </dgm:pt>
    <dgm:pt modelId="{3303E330-06FE-4016-9871-CCBC3AF85988}" type="pres">
      <dgm:prSet presAssocID="{4742FF9A-C6D5-4C17-AE95-BBEC85015919}" presName="Name19" presStyleLbl="parChTrans1D3" presStyleIdx="2" presStyleCnt="3"/>
      <dgm:spPr>
        <a:custGeom>
          <a:avLst/>
          <a:gdLst/>
          <a:ahLst/>
          <a:cxnLst/>
          <a:rect l="0" t="0" r="0" b="0"/>
          <a:pathLst>
            <a:path>
              <a:moveTo>
                <a:pt x="0" y="0"/>
              </a:moveTo>
              <a:lnTo>
                <a:pt x="0" y="88917"/>
              </a:lnTo>
              <a:lnTo>
                <a:pt x="1730959" y="88917"/>
              </a:lnTo>
              <a:lnTo>
                <a:pt x="1730959" y="177834"/>
              </a:lnTo>
            </a:path>
          </a:pathLst>
        </a:custGeom>
      </dgm:spPr>
    </dgm:pt>
    <dgm:pt modelId="{43D78027-66A0-45CF-A951-6D42F0FAAFE3}" type="pres">
      <dgm:prSet presAssocID="{3C2F9CEE-F75D-4D32-9717-F27048EC10C5}" presName="Name21" presStyleCnt="0"/>
      <dgm:spPr/>
    </dgm:pt>
    <dgm:pt modelId="{5C04CD5A-8E9D-4A43-9A41-F42EFA734B26}" type="pres">
      <dgm:prSet presAssocID="{3C2F9CEE-F75D-4D32-9717-F27048EC10C5}" presName="level2Shape" presStyleLbl="node3" presStyleIdx="2" presStyleCnt="3" custScaleX="182620"/>
      <dgm:spPr>
        <a:prstGeom prst="roundRect">
          <a:avLst>
            <a:gd name="adj" fmla="val 10000"/>
          </a:avLst>
        </a:prstGeom>
      </dgm:spPr>
    </dgm:pt>
    <dgm:pt modelId="{CEF1410F-4D13-402D-843D-860DA69AF305}" type="pres">
      <dgm:prSet presAssocID="{3C2F9CEE-F75D-4D32-9717-F27048EC10C5}" presName="hierChild3" presStyleCnt="0"/>
      <dgm:spPr/>
    </dgm:pt>
    <dgm:pt modelId="{2C2FE7A0-5836-4F84-BAE5-05EB9BDF21DF}" type="pres">
      <dgm:prSet presAssocID="{702E1960-4FE9-45D8-802F-E907C8185B3A}" presName="Name19" presStyleLbl="parChTrans1D4" presStyleIdx="4" presStyleCnt="6"/>
      <dgm:spPr>
        <a:custGeom>
          <a:avLst/>
          <a:gdLst/>
          <a:ahLst/>
          <a:cxnLst/>
          <a:rect l="0" t="0" r="0" b="0"/>
          <a:pathLst>
            <a:path>
              <a:moveTo>
                <a:pt x="581486" y="0"/>
              </a:moveTo>
              <a:lnTo>
                <a:pt x="581486" y="88917"/>
              </a:lnTo>
              <a:lnTo>
                <a:pt x="0" y="88917"/>
              </a:lnTo>
              <a:lnTo>
                <a:pt x="0" y="177834"/>
              </a:lnTo>
            </a:path>
          </a:pathLst>
        </a:custGeom>
      </dgm:spPr>
    </dgm:pt>
    <dgm:pt modelId="{26FD73FE-A692-4507-BA8A-580CCCA37CF9}" type="pres">
      <dgm:prSet presAssocID="{BA0C1F2E-0818-4C33-A741-D47A104EEFFC}" presName="Name21" presStyleCnt="0"/>
      <dgm:spPr/>
    </dgm:pt>
    <dgm:pt modelId="{3263167A-A7A9-4FFE-BFCC-086CC1CD846B}" type="pres">
      <dgm:prSet presAssocID="{BA0C1F2E-0818-4C33-A741-D47A104EEFFC}" presName="level2Shape" presStyleLbl="node4" presStyleIdx="4" presStyleCnt="6" custScaleX="131976"/>
      <dgm:spPr>
        <a:prstGeom prst="roundRect">
          <a:avLst>
            <a:gd name="adj" fmla="val 10000"/>
          </a:avLst>
        </a:prstGeom>
      </dgm:spPr>
    </dgm:pt>
    <dgm:pt modelId="{76391556-EFF7-4C70-B3C7-80C3C013DF99}" type="pres">
      <dgm:prSet presAssocID="{BA0C1F2E-0818-4C33-A741-D47A104EEFFC}" presName="hierChild3" presStyleCnt="0"/>
      <dgm:spPr/>
    </dgm:pt>
    <dgm:pt modelId="{6DF6AD2F-5A1C-44CD-8A94-166F9C4628FA}" type="pres">
      <dgm:prSet presAssocID="{040B9193-0108-4C8A-8D9E-6FAE9BD70CC7}" presName="Name19" presStyleLbl="parChTrans1D4" presStyleIdx="5" presStyleCnt="6"/>
      <dgm:spPr>
        <a:custGeom>
          <a:avLst/>
          <a:gdLst/>
          <a:ahLst/>
          <a:cxnLst/>
          <a:rect l="0" t="0" r="0" b="0"/>
          <a:pathLst>
            <a:path>
              <a:moveTo>
                <a:pt x="0" y="0"/>
              </a:moveTo>
              <a:lnTo>
                <a:pt x="0" y="88917"/>
              </a:lnTo>
              <a:lnTo>
                <a:pt x="540092" y="88917"/>
              </a:lnTo>
              <a:lnTo>
                <a:pt x="540092" y="177834"/>
              </a:lnTo>
            </a:path>
          </a:pathLst>
        </a:custGeom>
      </dgm:spPr>
    </dgm:pt>
    <dgm:pt modelId="{06F43DCE-7568-4B5F-B746-057A154B5C8E}" type="pres">
      <dgm:prSet presAssocID="{3C0893FB-A626-4103-9D6B-9DDBB716329B}" presName="Name21" presStyleCnt="0"/>
      <dgm:spPr/>
    </dgm:pt>
    <dgm:pt modelId="{364AC33B-F9CC-4A40-8AC3-A4CB5957D645}" type="pres">
      <dgm:prSet presAssocID="{3C0893FB-A626-4103-9D6B-9DDBB716329B}" presName="level2Shape" presStyleLbl="node4" presStyleIdx="5" presStyleCnt="6" custScaleX="144390" custScaleY="139086"/>
      <dgm:spPr>
        <a:prstGeom prst="roundRect">
          <a:avLst>
            <a:gd name="adj" fmla="val 10000"/>
          </a:avLst>
        </a:prstGeom>
      </dgm:spPr>
    </dgm:pt>
    <dgm:pt modelId="{B74B1BF4-5E9B-44EE-B526-74512AD57E32}" type="pres">
      <dgm:prSet presAssocID="{3C0893FB-A626-4103-9D6B-9DDBB716329B}" presName="hierChild3" presStyleCnt="0"/>
      <dgm:spPr/>
    </dgm:pt>
    <dgm:pt modelId="{AB2CBCDF-E7B1-435E-8BB8-76CFD3BBFF69}" type="pres">
      <dgm:prSet presAssocID="{4B4A98BC-1396-4B10-B218-01DF1106E1B6}" presName="bgShapesFlow" presStyleCnt="0"/>
      <dgm:spPr/>
    </dgm:pt>
  </dgm:ptLst>
  <dgm:cxnLst>
    <dgm:cxn modelId="{3B180001-5A90-4790-96CC-B2A4418DD2DE}" srcId="{74DBE1A4-44AF-4F48-8D1E-30DCEE1BADEE}" destId="{B220B253-17D4-4088-BDA2-3AD78F432A97}" srcOrd="1" destOrd="0" parTransId="{F8FF5547-3E9A-428B-B332-4D8BA1925526}" sibTransId="{3D0D0F2F-35D2-4926-B4E8-0FD0627732F7}"/>
    <dgm:cxn modelId="{147AB606-9256-4A49-A721-D1B741CBD5D7}" type="presOf" srcId="{2B3B9DB0-392B-47D1-AF3B-59ED5C404ACE}" destId="{96CB46AA-10BC-4891-8F5B-82C17B68624E}" srcOrd="0" destOrd="0" presId="urn:microsoft.com/office/officeart/2005/8/layout/hierarchy6"/>
    <dgm:cxn modelId="{6E99970D-D369-4218-BDFA-1C511AB63E82}" type="presOf" srcId="{8E41E2B8-FF73-46AA-9B35-BF277B40A5A5}" destId="{14DAA8E8-0CCF-43BC-98CE-0C590A11B02A}" srcOrd="0" destOrd="0" presId="urn:microsoft.com/office/officeart/2005/8/layout/hierarchy6"/>
    <dgm:cxn modelId="{AEFAFE11-EE33-4E67-AB5F-9F26A26ACFEE}" type="presOf" srcId="{BA0C1F2E-0818-4C33-A741-D47A104EEFFC}" destId="{3263167A-A7A9-4FFE-BFCC-086CC1CD846B}" srcOrd="0" destOrd="0" presId="urn:microsoft.com/office/officeart/2005/8/layout/hierarchy6"/>
    <dgm:cxn modelId="{AED9AA18-2E5A-4F16-917D-C8C04458268A}" srcId="{DE3114F6-368E-4631-B043-1A6CE4DE2F91}" destId="{11BBF75C-3B29-467F-B536-95ED438720C5}" srcOrd="0" destOrd="0" parTransId="{DD213E51-86DE-4F69-9819-2E5435E6EC40}" sibTransId="{5CCA1E34-1A11-4D8B-8700-96B5A516E53F}"/>
    <dgm:cxn modelId="{1DFF0319-23A7-4F6B-A93E-62E3500CA9C7}" type="presOf" srcId="{A1CBB5E1-B16A-4F15-AF92-A12BC38EE2DE}" destId="{A09198EB-3428-43DD-BD1A-5D435A87F5AD}" srcOrd="0" destOrd="0" presId="urn:microsoft.com/office/officeart/2005/8/layout/hierarchy6"/>
    <dgm:cxn modelId="{67306019-AB46-423C-BF83-734DFC73ED31}" srcId="{B220B253-17D4-4088-BDA2-3AD78F432A97}" destId="{3C2F9CEE-F75D-4D32-9717-F27048EC10C5}" srcOrd="2" destOrd="0" parTransId="{4742FF9A-C6D5-4C17-AE95-BBEC85015919}" sibTransId="{02561105-D619-4434-9669-EA311CEC2354}"/>
    <dgm:cxn modelId="{0C08A719-ABA9-480E-842D-453001DDEFB3}" type="presOf" srcId="{F8FF5547-3E9A-428B-B332-4D8BA1925526}" destId="{AA4660A3-8B7C-4F56-926D-BC97FF40240B}" srcOrd="0" destOrd="0" presId="urn:microsoft.com/office/officeart/2005/8/layout/hierarchy6"/>
    <dgm:cxn modelId="{088C6D22-E45A-4B1E-AB4D-504021843ECC}" srcId="{3C2F9CEE-F75D-4D32-9717-F27048EC10C5}" destId="{3C0893FB-A626-4103-9D6B-9DDBB716329B}" srcOrd="1" destOrd="0" parTransId="{040B9193-0108-4C8A-8D9E-6FAE9BD70CC7}" sibTransId="{98641F5A-C307-45E0-BCB0-CC8EC48EC181}"/>
    <dgm:cxn modelId="{A9F50932-E2F2-464F-B66B-83714661B2D8}" type="presOf" srcId="{B220B253-17D4-4088-BDA2-3AD78F432A97}" destId="{8B8E2B1B-02E8-4A49-B1B5-0AFD5E134EBE}" srcOrd="0" destOrd="0" presId="urn:microsoft.com/office/officeart/2005/8/layout/hierarchy6"/>
    <dgm:cxn modelId="{51C7A43B-77F7-4A3A-ACD2-90D5D223A666}" type="presOf" srcId="{3D4743AE-4856-4F06-A4E4-D0D3D22811BC}" destId="{2FEE8F23-7391-4B3D-9204-223EA3C77996}" srcOrd="0" destOrd="0" presId="urn:microsoft.com/office/officeart/2005/8/layout/hierarchy6"/>
    <dgm:cxn modelId="{22FC7B3E-A34B-4E38-90A7-05DB111828FD}" srcId="{4B4A98BC-1396-4B10-B218-01DF1106E1B6}" destId="{74DBE1A4-44AF-4F48-8D1E-30DCEE1BADEE}" srcOrd="0" destOrd="0" parTransId="{C12B3CAC-3B63-4052-B1C9-8F02A52B2957}" sibTransId="{2F31ED67-6A39-4A03-8D5B-95D1C303BA80}"/>
    <dgm:cxn modelId="{4B6DCE40-9255-4640-9332-067D44F7233B}" type="presOf" srcId="{040B9193-0108-4C8A-8D9E-6FAE9BD70CC7}" destId="{6DF6AD2F-5A1C-44CD-8A94-166F9C4628FA}" srcOrd="0" destOrd="0" presId="urn:microsoft.com/office/officeart/2005/8/layout/hierarchy6"/>
    <dgm:cxn modelId="{A59D605B-F5B4-4EAD-AC5E-5D3D5BDCEDB1}" type="presOf" srcId="{9D46B215-0F36-4462-9028-F7206B4AAB4E}" destId="{2493ED7F-9FBE-49EC-9B08-05250E81FB7E}" srcOrd="0" destOrd="0" presId="urn:microsoft.com/office/officeart/2005/8/layout/hierarchy6"/>
    <dgm:cxn modelId="{5EB60441-088A-4125-8569-D4F802131E25}" type="presOf" srcId="{DE3114F6-368E-4631-B043-1A6CE4DE2F91}" destId="{C358ABD7-CE87-4EEF-BB08-D58054F5491A}" srcOrd="0" destOrd="0" presId="urn:microsoft.com/office/officeart/2005/8/layout/hierarchy6"/>
    <dgm:cxn modelId="{4A409F63-8D9B-47A0-B2EB-800D1F139E29}" type="presOf" srcId="{DD213E51-86DE-4F69-9819-2E5435E6EC40}" destId="{BFA2A9D1-12A0-4D7E-B0B6-619837368810}" srcOrd="0" destOrd="0" presId="urn:microsoft.com/office/officeart/2005/8/layout/hierarchy6"/>
    <dgm:cxn modelId="{26941F45-3106-4C50-A548-C10BBCE983E1}" srcId="{DE3114F6-368E-4631-B043-1A6CE4DE2F91}" destId="{EFC17F10-1621-4327-A105-939977E1A749}" srcOrd="3" destOrd="0" parTransId="{4A25021D-EC3A-4AB0-8E77-7DFF3FF06952}" sibTransId="{E38E3604-78DE-4503-9BF6-8771A8AE934B}"/>
    <dgm:cxn modelId="{06EBCB54-FF8F-48FB-ABBC-E688EB9C865C}" type="presOf" srcId="{4A25021D-EC3A-4AB0-8E77-7DFF3FF06952}" destId="{184C7424-0845-4B05-AFFE-4E94858E3B43}" srcOrd="0" destOrd="0" presId="urn:microsoft.com/office/officeart/2005/8/layout/hierarchy6"/>
    <dgm:cxn modelId="{D66B1B75-D2EF-4622-8AA2-DE81FA3C2810}" srcId="{74DBE1A4-44AF-4F48-8D1E-30DCEE1BADEE}" destId="{8E41E2B8-FF73-46AA-9B35-BF277B40A5A5}" srcOrd="0" destOrd="0" parTransId="{2F8D9A73-715F-401C-BC70-1D9D672A5178}" sibTransId="{26283A5C-9D80-44DB-BCFA-0DF563F149B0}"/>
    <dgm:cxn modelId="{00606456-DBB7-4FCF-A936-C0F44DCF21E7}" type="presOf" srcId="{702E1960-4FE9-45D8-802F-E907C8185B3A}" destId="{2C2FE7A0-5836-4F84-BAE5-05EB9BDF21DF}" srcOrd="0" destOrd="0" presId="urn:microsoft.com/office/officeart/2005/8/layout/hierarchy6"/>
    <dgm:cxn modelId="{696CA977-B610-4817-ADB3-FB5544808A26}" type="presOf" srcId="{4B4A98BC-1396-4B10-B218-01DF1106E1B6}" destId="{29D555E2-A114-40DA-B723-800231447447}" srcOrd="0" destOrd="0" presId="urn:microsoft.com/office/officeart/2005/8/layout/hierarchy6"/>
    <dgm:cxn modelId="{FD6CFA8D-DA33-47AB-9A0B-564713DF9BBC}" type="presOf" srcId="{74DBE1A4-44AF-4F48-8D1E-30DCEE1BADEE}" destId="{11CAD23B-0598-4C4C-BD0E-50841FFC42CD}" srcOrd="0" destOrd="0" presId="urn:microsoft.com/office/officeart/2005/8/layout/hierarchy6"/>
    <dgm:cxn modelId="{EBB8D28E-1562-4A46-A752-6F4946690FC9}" type="presOf" srcId="{4742FF9A-C6D5-4C17-AE95-BBEC85015919}" destId="{3303E330-06FE-4016-9871-CCBC3AF85988}" srcOrd="0" destOrd="0" presId="urn:microsoft.com/office/officeart/2005/8/layout/hierarchy6"/>
    <dgm:cxn modelId="{C228E89F-1CC6-4C4A-BDD7-E12BBFFED344}" srcId="{B220B253-17D4-4088-BDA2-3AD78F432A97}" destId="{DE3114F6-368E-4631-B043-1A6CE4DE2F91}" srcOrd="0" destOrd="0" parTransId="{9D46B215-0F36-4462-9028-F7206B4AAB4E}" sibTransId="{2090A0BF-D1FF-48BF-A3CA-DBBFEB6CEA03}"/>
    <dgm:cxn modelId="{BC79ADA8-DC7A-45E8-B6B6-6F1BE915DF09}" type="presOf" srcId="{0E5BBD84-70BA-447C-BD8E-2B4F06557090}" destId="{727F09F1-CFF0-4884-935A-8445B611DE86}" srcOrd="0" destOrd="0" presId="urn:microsoft.com/office/officeart/2005/8/layout/hierarchy6"/>
    <dgm:cxn modelId="{007505B5-2524-4C4A-A6AC-BA232CBF0159}" type="presOf" srcId="{3C2F9CEE-F75D-4D32-9717-F27048EC10C5}" destId="{5C04CD5A-8E9D-4A43-9A41-F42EFA734B26}" srcOrd="0" destOrd="0" presId="urn:microsoft.com/office/officeart/2005/8/layout/hierarchy6"/>
    <dgm:cxn modelId="{EA0E40B7-7AF1-489A-B71E-4FF9D865BDE7}" srcId="{3C2F9CEE-F75D-4D32-9717-F27048EC10C5}" destId="{BA0C1F2E-0818-4C33-A741-D47A104EEFFC}" srcOrd="0" destOrd="0" parTransId="{702E1960-4FE9-45D8-802F-E907C8185B3A}" sibTransId="{5E44CC3D-AC31-4203-A254-94AFB21CE27A}"/>
    <dgm:cxn modelId="{D62F0DC1-960D-4FF4-8BD0-3C80A8031CAD}" srcId="{DE3114F6-368E-4631-B043-1A6CE4DE2F91}" destId="{2B3B9DB0-392B-47D1-AF3B-59ED5C404ACE}" srcOrd="1" destOrd="0" parTransId="{C082290B-9141-4FA9-B280-F0884F83A7D0}" sibTransId="{B03D7AFB-9432-43CD-B937-E31DE267FD67}"/>
    <dgm:cxn modelId="{D5D869C8-AD6E-4AB9-817D-DD8CA8F541F7}" srcId="{DE3114F6-368E-4631-B043-1A6CE4DE2F91}" destId="{A1CBB5E1-B16A-4F15-AF92-A12BC38EE2DE}" srcOrd="2" destOrd="0" parTransId="{3D4743AE-4856-4F06-A4E4-D0D3D22811BC}" sibTransId="{3EA35305-6190-4D1F-87A3-4C42E54A0440}"/>
    <dgm:cxn modelId="{81EA2AD0-C5B2-4282-931B-D9BC0A07E1F7}" type="presOf" srcId="{C082290B-9141-4FA9-B280-F0884F83A7D0}" destId="{B8A9E9C3-1928-450C-9D25-CACFBAB9ABDB}" srcOrd="0" destOrd="0" presId="urn:microsoft.com/office/officeart/2005/8/layout/hierarchy6"/>
    <dgm:cxn modelId="{EFE045D4-5C2D-4AE4-B203-1F9AD4F1D213}" type="presOf" srcId="{EFC17F10-1621-4327-A105-939977E1A749}" destId="{C15FE92B-9A2D-45CA-AAB3-3837E6142426}" srcOrd="0" destOrd="0" presId="urn:microsoft.com/office/officeart/2005/8/layout/hierarchy6"/>
    <dgm:cxn modelId="{AEA7A4D4-971F-45C8-8D2C-95FB15508B34}" type="presOf" srcId="{96575DA2-C3E5-4DB8-97BA-572C463111D7}" destId="{131A4D46-ED60-446A-B93E-130EE5B0C454}" srcOrd="0" destOrd="0" presId="urn:microsoft.com/office/officeart/2005/8/layout/hierarchy6"/>
    <dgm:cxn modelId="{5C12C4DD-0AE8-4DB2-8165-C61724E18FEF}" type="presOf" srcId="{2F8D9A73-715F-401C-BC70-1D9D672A5178}" destId="{1D9EC059-86E0-4B91-A0A3-C4FEFD232910}" srcOrd="0" destOrd="0" presId="urn:microsoft.com/office/officeart/2005/8/layout/hierarchy6"/>
    <dgm:cxn modelId="{4CE469EE-1A42-464A-9CBD-2044E0A17065}" srcId="{B220B253-17D4-4088-BDA2-3AD78F432A97}" destId="{0E5BBD84-70BA-447C-BD8E-2B4F06557090}" srcOrd="1" destOrd="0" parTransId="{96575DA2-C3E5-4DB8-97BA-572C463111D7}" sibTransId="{975BFF83-3D1D-4CBD-B6A7-BD45ABEA463E}"/>
    <dgm:cxn modelId="{87F87CFC-FF9B-43D5-BA20-A4302651F5D2}" type="presOf" srcId="{11BBF75C-3B29-467F-B536-95ED438720C5}" destId="{466B1484-9649-4D2E-9BBF-5A9426CA17C1}" srcOrd="0" destOrd="0" presId="urn:microsoft.com/office/officeart/2005/8/layout/hierarchy6"/>
    <dgm:cxn modelId="{C0A8EBFF-5DD0-4A4B-B24F-FE30BDE5F418}" type="presOf" srcId="{3C0893FB-A626-4103-9D6B-9DDBB716329B}" destId="{364AC33B-F9CC-4A40-8AC3-A4CB5957D645}" srcOrd="0" destOrd="0" presId="urn:microsoft.com/office/officeart/2005/8/layout/hierarchy6"/>
    <dgm:cxn modelId="{40FB3984-F1CA-4F61-A46A-EFD8B0A39B5F}" type="presParOf" srcId="{29D555E2-A114-40DA-B723-800231447447}" destId="{BAF99910-522D-4FB4-804A-2C438D51BF5C}" srcOrd="0" destOrd="0" presId="urn:microsoft.com/office/officeart/2005/8/layout/hierarchy6"/>
    <dgm:cxn modelId="{F29B9FEB-1691-49B8-96CF-37F4A3185476}" type="presParOf" srcId="{BAF99910-522D-4FB4-804A-2C438D51BF5C}" destId="{0D2B3F3C-BF1C-481C-B785-4B71A8C1BB32}" srcOrd="0" destOrd="0" presId="urn:microsoft.com/office/officeart/2005/8/layout/hierarchy6"/>
    <dgm:cxn modelId="{CB24044D-5CBD-4EE6-B027-CD16013845AD}" type="presParOf" srcId="{0D2B3F3C-BF1C-481C-B785-4B71A8C1BB32}" destId="{BCD42519-96D5-48AD-83F9-44D7749CA731}" srcOrd="0" destOrd="0" presId="urn:microsoft.com/office/officeart/2005/8/layout/hierarchy6"/>
    <dgm:cxn modelId="{2B43A605-6071-421C-9C90-4459B4DBA40D}" type="presParOf" srcId="{BCD42519-96D5-48AD-83F9-44D7749CA731}" destId="{11CAD23B-0598-4C4C-BD0E-50841FFC42CD}" srcOrd="0" destOrd="0" presId="urn:microsoft.com/office/officeart/2005/8/layout/hierarchy6"/>
    <dgm:cxn modelId="{57C70CC4-09C8-43D9-B46A-DAB215AF42D1}" type="presParOf" srcId="{BCD42519-96D5-48AD-83F9-44D7749CA731}" destId="{551DC66A-BDAF-4AC0-BDF1-9DE23F606132}" srcOrd="1" destOrd="0" presId="urn:microsoft.com/office/officeart/2005/8/layout/hierarchy6"/>
    <dgm:cxn modelId="{5B234889-D981-42DF-AA42-A9888BA00153}" type="presParOf" srcId="{551DC66A-BDAF-4AC0-BDF1-9DE23F606132}" destId="{1D9EC059-86E0-4B91-A0A3-C4FEFD232910}" srcOrd="0" destOrd="0" presId="urn:microsoft.com/office/officeart/2005/8/layout/hierarchy6"/>
    <dgm:cxn modelId="{8E81FBEF-F4D9-43E0-8549-66DCE0F35FDA}" type="presParOf" srcId="{551DC66A-BDAF-4AC0-BDF1-9DE23F606132}" destId="{ED41E0D4-984D-484F-9843-43D91BE8DB48}" srcOrd="1" destOrd="0" presId="urn:microsoft.com/office/officeart/2005/8/layout/hierarchy6"/>
    <dgm:cxn modelId="{E4B8550E-0FAE-4D05-A834-C068D9A21165}" type="presParOf" srcId="{ED41E0D4-984D-484F-9843-43D91BE8DB48}" destId="{14DAA8E8-0CCF-43BC-98CE-0C590A11B02A}" srcOrd="0" destOrd="0" presId="urn:microsoft.com/office/officeart/2005/8/layout/hierarchy6"/>
    <dgm:cxn modelId="{41A00721-7A78-4B3E-B0C1-8B624B576533}" type="presParOf" srcId="{ED41E0D4-984D-484F-9843-43D91BE8DB48}" destId="{1DACFF64-316B-42E3-B71C-C4155542F25D}" srcOrd="1" destOrd="0" presId="urn:microsoft.com/office/officeart/2005/8/layout/hierarchy6"/>
    <dgm:cxn modelId="{3E1586DA-B3F6-431C-914E-7AFE1F366B09}" type="presParOf" srcId="{551DC66A-BDAF-4AC0-BDF1-9DE23F606132}" destId="{AA4660A3-8B7C-4F56-926D-BC97FF40240B}" srcOrd="2" destOrd="0" presId="urn:microsoft.com/office/officeart/2005/8/layout/hierarchy6"/>
    <dgm:cxn modelId="{07F0AF76-08D3-463E-9001-CF6E0662333F}" type="presParOf" srcId="{551DC66A-BDAF-4AC0-BDF1-9DE23F606132}" destId="{3172C4A9-77A4-4AC7-BFB4-B2AB9EFC120C}" srcOrd="3" destOrd="0" presId="urn:microsoft.com/office/officeart/2005/8/layout/hierarchy6"/>
    <dgm:cxn modelId="{80B97949-D195-4924-A7CA-A6EBFED0F73A}" type="presParOf" srcId="{3172C4A9-77A4-4AC7-BFB4-B2AB9EFC120C}" destId="{8B8E2B1B-02E8-4A49-B1B5-0AFD5E134EBE}" srcOrd="0" destOrd="0" presId="urn:microsoft.com/office/officeart/2005/8/layout/hierarchy6"/>
    <dgm:cxn modelId="{1ED2E7BA-BFA9-4429-A702-FD708427699E}" type="presParOf" srcId="{3172C4A9-77A4-4AC7-BFB4-B2AB9EFC120C}" destId="{0B88AFBF-80AC-401E-9AB7-7CD44FF4645B}" srcOrd="1" destOrd="0" presId="urn:microsoft.com/office/officeart/2005/8/layout/hierarchy6"/>
    <dgm:cxn modelId="{2A9C39C7-797F-4124-8D32-286AA1C4189E}" type="presParOf" srcId="{0B88AFBF-80AC-401E-9AB7-7CD44FF4645B}" destId="{2493ED7F-9FBE-49EC-9B08-05250E81FB7E}" srcOrd="0" destOrd="0" presId="urn:microsoft.com/office/officeart/2005/8/layout/hierarchy6"/>
    <dgm:cxn modelId="{2163C15D-48C7-48A4-9A05-1EB7C3E5516F}" type="presParOf" srcId="{0B88AFBF-80AC-401E-9AB7-7CD44FF4645B}" destId="{36750F23-5DC9-4150-BDB1-F03130FEAF0B}" srcOrd="1" destOrd="0" presId="urn:microsoft.com/office/officeart/2005/8/layout/hierarchy6"/>
    <dgm:cxn modelId="{F3EAB819-E3ED-4E8D-B028-564EAD2B1DDD}" type="presParOf" srcId="{36750F23-5DC9-4150-BDB1-F03130FEAF0B}" destId="{C358ABD7-CE87-4EEF-BB08-D58054F5491A}" srcOrd="0" destOrd="0" presId="urn:microsoft.com/office/officeart/2005/8/layout/hierarchy6"/>
    <dgm:cxn modelId="{ACDC43CF-8F93-4F60-B27E-EDB38F497D1F}" type="presParOf" srcId="{36750F23-5DC9-4150-BDB1-F03130FEAF0B}" destId="{ACE26625-37CD-4598-9D58-4F703E34B0B4}" srcOrd="1" destOrd="0" presId="urn:microsoft.com/office/officeart/2005/8/layout/hierarchy6"/>
    <dgm:cxn modelId="{B39EFF75-E238-484A-A613-63EF75DCC870}" type="presParOf" srcId="{ACE26625-37CD-4598-9D58-4F703E34B0B4}" destId="{BFA2A9D1-12A0-4D7E-B0B6-619837368810}" srcOrd="0" destOrd="0" presId="urn:microsoft.com/office/officeart/2005/8/layout/hierarchy6"/>
    <dgm:cxn modelId="{B967765B-CFAC-41D8-9B41-56F31E51B18C}" type="presParOf" srcId="{ACE26625-37CD-4598-9D58-4F703E34B0B4}" destId="{AE133831-03D5-42D7-B784-42594CBE626D}" srcOrd="1" destOrd="0" presId="urn:microsoft.com/office/officeart/2005/8/layout/hierarchy6"/>
    <dgm:cxn modelId="{E694C568-5169-46A6-B3A6-FE69325FCBD0}" type="presParOf" srcId="{AE133831-03D5-42D7-B784-42594CBE626D}" destId="{466B1484-9649-4D2E-9BBF-5A9426CA17C1}" srcOrd="0" destOrd="0" presId="urn:microsoft.com/office/officeart/2005/8/layout/hierarchy6"/>
    <dgm:cxn modelId="{DE474A79-1A23-4E09-ACF4-48DB79025987}" type="presParOf" srcId="{AE133831-03D5-42D7-B784-42594CBE626D}" destId="{D1DD1DD0-AE48-460C-BB62-BC577A0E747D}" srcOrd="1" destOrd="0" presId="urn:microsoft.com/office/officeart/2005/8/layout/hierarchy6"/>
    <dgm:cxn modelId="{50105D70-F771-4DE4-B372-44DBC70D68E2}" type="presParOf" srcId="{ACE26625-37CD-4598-9D58-4F703E34B0B4}" destId="{B8A9E9C3-1928-450C-9D25-CACFBAB9ABDB}" srcOrd="2" destOrd="0" presId="urn:microsoft.com/office/officeart/2005/8/layout/hierarchy6"/>
    <dgm:cxn modelId="{E734459B-DEF9-46B2-BD27-7ABD71512866}" type="presParOf" srcId="{ACE26625-37CD-4598-9D58-4F703E34B0B4}" destId="{2F969A11-A25A-44F8-80AA-8242DDB98452}" srcOrd="3" destOrd="0" presId="urn:microsoft.com/office/officeart/2005/8/layout/hierarchy6"/>
    <dgm:cxn modelId="{1629D4B8-7B63-4486-AF0C-D44AA24DA32C}" type="presParOf" srcId="{2F969A11-A25A-44F8-80AA-8242DDB98452}" destId="{96CB46AA-10BC-4891-8F5B-82C17B68624E}" srcOrd="0" destOrd="0" presId="urn:microsoft.com/office/officeart/2005/8/layout/hierarchy6"/>
    <dgm:cxn modelId="{34B1F5FA-6A82-408E-B514-F595752A8F16}" type="presParOf" srcId="{2F969A11-A25A-44F8-80AA-8242DDB98452}" destId="{7A8F7C41-7FD8-4869-B54F-800D9E18AE3F}" srcOrd="1" destOrd="0" presId="urn:microsoft.com/office/officeart/2005/8/layout/hierarchy6"/>
    <dgm:cxn modelId="{A6669A7D-A7C6-47D0-A69F-96E3D5F9C7C2}" type="presParOf" srcId="{ACE26625-37CD-4598-9D58-4F703E34B0B4}" destId="{2FEE8F23-7391-4B3D-9204-223EA3C77996}" srcOrd="4" destOrd="0" presId="urn:microsoft.com/office/officeart/2005/8/layout/hierarchy6"/>
    <dgm:cxn modelId="{5AC55665-2379-4922-BA61-CF07F4481131}" type="presParOf" srcId="{ACE26625-37CD-4598-9D58-4F703E34B0B4}" destId="{3498E05B-96CF-4A07-80D4-A89976438B9F}" srcOrd="5" destOrd="0" presId="urn:microsoft.com/office/officeart/2005/8/layout/hierarchy6"/>
    <dgm:cxn modelId="{698CFAF2-574F-4846-AA4B-123CB56EC1CF}" type="presParOf" srcId="{3498E05B-96CF-4A07-80D4-A89976438B9F}" destId="{A09198EB-3428-43DD-BD1A-5D435A87F5AD}" srcOrd="0" destOrd="0" presId="urn:microsoft.com/office/officeart/2005/8/layout/hierarchy6"/>
    <dgm:cxn modelId="{5DF29265-AA30-426E-B204-F8415211C421}" type="presParOf" srcId="{3498E05B-96CF-4A07-80D4-A89976438B9F}" destId="{1CE87199-36D1-4158-B8CE-D793CA1790C1}" srcOrd="1" destOrd="0" presId="urn:microsoft.com/office/officeart/2005/8/layout/hierarchy6"/>
    <dgm:cxn modelId="{AD52DF58-3416-4164-9526-ABBB7FF21FCD}" type="presParOf" srcId="{ACE26625-37CD-4598-9D58-4F703E34B0B4}" destId="{184C7424-0845-4B05-AFFE-4E94858E3B43}" srcOrd="6" destOrd="0" presId="urn:microsoft.com/office/officeart/2005/8/layout/hierarchy6"/>
    <dgm:cxn modelId="{C4FED5A8-75E9-467B-BD3A-5F6F0A2241B3}" type="presParOf" srcId="{ACE26625-37CD-4598-9D58-4F703E34B0B4}" destId="{5F24CD7B-BBD1-4591-BD52-FB65AD2415DA}" srcOrd="7" destOrd="0" presId="urn:microsoft.com/office/officeart/2005/8/layout/hierarchy6"/>
    <dgm:cxn modelId="{711BA4CF-0E01-498D-84CE-F1AC8AEC7C9D}" type="presParOf" srcId="{5F24CD7B-BBD1-4591-BD52-FB65AD2415DA}" destId="{C15FE92B-9A2D-45CA-AAB3-3837E6142426}" srcOrd="0" destOrd="0" presId="urn:microsoft.com/office/officeart/2005/8/layout/hierarchy6"/>
    <dgm:cxn modelId="{CC6F3CAC-9236-4C3B-BC13-7EE72DDE21C1}" type="presParOf" srcId="{5F24CD7B-BBD1-4591-BD52-FB65AD2415DA}" destId="{C74032F7-5A74-42CD-87E7-DC508123944D}" srcOrd="1" destOrd="0" presId="urn:microsoft.com/office/officeart/2005/8/layout/hierarchy6"/>
    <dgm:cxn modelId="{4189E955-BEB5-46F9-8EC1-410ECC6CE081}" type="presParOf" srcId="{0B88AFBF-80AC-401E-9AB7-7CD44FF4645B}" destId="{131A4D46-ED60-446A-B93E-130EE5B0C454}" srcOrd="2" destOrd="0" presId="urn:microsoft.com/office/officeart/2005/8/layout/hierarchy6"/>
    <dgm:cxn modelId="{C890962A-29B7-4720-BF4E-7C71E9BC700D}" type="presParOf" srcId="{0B88AFBF-80AC-401E-9AB7-7CD44FF4645B}" destId="{1391C738-6A34-450F-8C9B-70A17085E479}" srcOrd="3" destOrd="0" presId="urn:microsoft.com/office/officeart/2005/8/layout/hierarchy6"/>
    <dgm:cxn modelId="{7EB94364-2A09-4CE0-ABA2-26D5CF792863}" type="presParOf" srcId="{1391C738-6A34-450F-8C9B-70A17085E479}" destId="{727F09F1-CFF0-4884-935A-8445B611DE86}" srcOrd="0" destOrd="0" presId="urn:microsoft.com/office/officeart/2005/8/layout/hierarchy6"/>
    <dgm:cxn modelId="{144C9EA1-6424-4228-BAC2-903163A8C3A1}" type="presParOf" srcId="{1391C738-6A34-450F-8C9B-70A17085E479}" destId="{2B841710-33BD-46D4-B559-B444BEE33DB3}" srcOrd="1" destOrd="0" presId="urn:microsoft.com/office/officeart/2005/8/layout/hierarchy6"/>
    <dgm:cxn modelId="{6703E066-8D32-4ADD-831C-80F96B75B3E6}" type="presParOf" srcId="{0B88AFBF-80AC-401E-9AB7-7CD44FF4645B}" destId="{3303E330-06FE-4016-9871-CCBC3AF85988}" srcOrd="4" destOrd="0" presId="urn:microsoft.com/office/officeart/2005/8/layout/hierarchy6"/>
    <dgm:cxn modelId="{A5D25046-4272-478F-90FF-C323EB8B1DD5}" type="presParOf" srcId="{0B88AFBF-80AC-401E-9AB7-7CD44FF4645B}" destId="{43D78027-66A0-45CF-A951-6D42F0FAAFE3}" srcOrd="5" destOrd="0" presId="urn:microsoft.com/office/officeart/2005/8/layout/hierarchy6"/>
    <dgm:cxn modelId="{35EFDC92-3D1C-45BA-AC11-2433D8575667}" type="presParOf" srcId="{43D78027-66A0-45CF-A951-6D42F0FAAFE3}" destId="{5C04CD5A-8E9D-4A43-9A41-F42EFA734B26}" srcOrd="0" destOrd="0" presId="urn:microsoft.com/office/officeart/2005/8/layout/hierarchy6"/>
    <dgm:cxn modelId="{856EA9C3-2241-4274-9B59-94ADF07E4FDD}" type="presParOf" srcId="{43D78027-66A0-45CF-A951-6D42F0FAAFE3}" destId="{CEF1410F-4D13-402D-843D-860DA69AF305}" srcOrd="1" destOrd="0" presId="urn:microsoft.com/office/officeart/2005/8/layout/hierarchy6"/>
    <dgm:cxn modelId="{F471EAA1-9C23-4963-AE5B-41129988B628}" type="presParOf" srcId="{CEF1410F-4D13-402D-843D-860DA69AF305}" destId="{2C2FE7A0-5836-4F84-BAE5-05EB9BDF21DF}" srcOrd="0" destOrd="0" presId="urn:microsoft.com/office/officeart/2005/8/layout/hierarchy6"/>
    <dgm:cxn modelId="{77A82D2C-A492-4A37-94CC-26B45D39EF16}" type="presParOf" srcId="{CEF1410F-4D13-402D-843D-860DA69AF305}" destId="{26FD73FE-A692-4507-BA8A-580CCCA37CF9}" srcOrd="1" destOrd="0" presId="urn:microsoft.com/office/officeart/2005/8/layout/hierarchy6"/>
    <dgm:cxn modelId="{F6B0F3AB-47E2-4352-A9B9-977988185E16}" type="presParOf" srcId="{26FD73FE-A692-4507-BA8A-580CCCA37CF9}" destId="{3263167A-A7A9-4FFE-BFCC-086CC1CD846B}" srcOrd="0" destOrd="0" presId="urn:microsoft.com/office/officeart/2005/8/layout/hierarchy6"/>
    <dgm:cxn modelId="{4EAD76E8-0B82-42A0-96F0-8ADB5B113920}" type="presParOf" srcId="{26FD73FE-A692-4507-BA8A-580CCCA37CF9}" destId="{76391556-EFF7-4C70-B3C7-80C3C013DF99}" srcOrd="1" destOrd="0" presId="urn:microsoft.com/office/officeart/2005/8/layout/hierarchy6"/>
    <dgm:cxn modelId="{D4957B3A-4393-43CE-BC8F-EA907F82FECE}" type="presParOf" srcId="{CEF1410F-4D13-402D-843D-860DA69AF305}" destId="{6DF6AD2F-5A1C-44CD-8A94-166F9C4628FA}" srcOrd="2" destOrd="0" presId="urn:microsoft.com/office/officeart/2005/8/layout/hierarchy6"/>
    <dgm:cxn modelId="{EBEC9B0E-8CE6-47CB-8B45-A3F0F6D94C61}" type="presParOf" srcId="{CEF1410F-4D13-402D-843D-860DA69AF305}" destId="{06F43DCE-7568-4B5F-B746-057A154B5C8E}" srcOrd="3" destOrd="0" presId="urn:microsoft.com/office/officeart/2005/8/layout/hierarchy6"/>
    <dgm:cxn modelId="{1330590A-88DB-4A71-8C4F-526BE431AD50}" type="presParOf" srcId="{06F43DCE-7568-4B5F-B746-057A154B5C8E}" destId="{364AC33B-F9CC-4A40-8AC3-A4CB5957D645}" srcOrd="0" destOrd="0" presId="urn:microsoft.com/office/officeart/2005/8/layout/hierarchy6"/>
    <dgm:cxn modelId="{8BBD2220-9097-4679-A5D8-7218F803AF12}" type="presParOf" srcId="{06F43DCE-7568-4B5F-B746-057A154B5C8E}" destId="{B74B1BF4-5E9B-44EE-B526-74512AD57E32}" srcOrd="1" destOrd="0" presId="urn:microsoft.com/office/officeart/2005/8/layout/hierarchy6"/>
    <dgm:cxn modelId="{BFCAC93D-EF5D-403A-BBBE-74348EAD69BF}" type="presParOf" srcId="{29D555E2-A114-40DA-B723-800231447447}" destId="{AB2CBCDF-E7B1-435E-8BB8-76CFD3BBFF69}"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CAD23B-0598-4C4C-BD0E-50841FFC42CD}">
      <dsp:nvSpPr>
        <dsp:cNvPr id="0" name=""/>
        <dsp:cNvSpPr/>
      </dsp:nvSpPr>
      <dsp:spPr>
        <a:xfrm>
          <a:off x="2445189" y="697049"/>
          <a:ext cx="989870" cy="4254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baseline="0">
              <a:solidFill>
                <a:srgbClr val="000000"/>
              </a:solidFill>
              <a:latin typeface="Arial"/>
              <a:ea typeface="+mn-ea"/>
              <a:cs typeface="+mn-cs"/>
            </a:rPr>
            <a:t>Unternehmens-formen</a:t>
          </a:r>
          <a:endParaRPr lang="de-DE" sz="900" kern="1200">
            <a:solidFill>
              <a:srgbClr val="000000"/>
            </a:solidFill>
            <a:latin typeface="Arial"/>
            <a:ea typeface="+mn-ea"/>
            <a:cs typeface="+mn-cs"/>
          </a:endParaRPr>
        </a:p>
      </dsp:txBody>
      <dsp:txXfrm>
        <a:off x="2457651" y="709511"/>
        <a:ext cx="964946" cy="400549"/>
      </dsp:txXfrm>
    </dsp:sp>
    <dsp:sp modelId="{1D9EC059-86E0-4B91-A0A3-C4FEFD232910}">
      <dsp:nvSpPr>
        <dsp:cNvPr id="0" name=""/>
        <dsp:cNvSpPr/>
      </dsp:nvSpPr>
      <dsp:spPr>
        <a:xfrm>
          <a:off x="2346161" y="1122522"/>
          <a:ext cx="593962" cy="170189"/>
        </a:xfrm>
        <a:custGeom>
          <a:avLst/>
          <a:gdLst/>
          <a:ahLst/>
          <a:cxnLst/>
          <a:rect l="0" t="0" r="0" b="0"/>
          <a:pathLst>
            <a:path>
              <a:moveTo>
                <a:pt x="620645" y="0"/>
              </a:moveTo>
              <a:lnTo>
                <a:pt x="620645" y="88917"/>
              </a:lnTo>
              <a:lnTo>
                <a:pt x="0" y="88917"/>
              </a:lnTo>
              <a:lnTo>
                <a:pt x="0" y="177834"/>
              </a:lnTo>
            </a:path>
          </a:pathLst>
        </a:custGeom>
        <a:noFill/>
        <a:ln w="9525" cap="flat" cmpd="sng" algn="ctr">
          <a:solidFill>
            <a:srgbClr val="006AB3">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14DAA8E8-0CCF-43BC-98CE-0C590A11B02A}">
      <dsp:nvSpPr>
        <dsp:cNvPr id="0" name=""/>
        <dsp:cNvSpPr/>
      </dsp:nvSpPr>
      <dsp:spPr>
        <a:xfrm>
          <a:off x="1776322" y="1292712"/>
          <a:ext cx="1139677" cy="4254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baseline="0">
              <a:solidFill>
                <a:srgbClr val="000000"/>
              </a:solidFill>
              <a:latin typeface="Arial"/>
              <a:ea typeface="+mn-ea"/>
              <a:cs typeface="+mn-cs"/>
            </a:rPr>
            <a:t>Einzelunternehmen</a:t>
          </a:r>
          <a:endParaRPr lang="de-DE" sz="900" kern="1200">
            <a:solidFill>
              <a:srgbClr val="000000"/>
            </a:solidFill>
            <a:latin typeface="Arial"/>
            <a:ea typeface="+mn-ea"/>
            <a:cs typeface="+mn-cs"/>
          </a:endParaRPr>
        </a:p>
      </dsp:txBody>
      <dsp:txXfrm>
        <a:off x="1788784" y="1305174"/>
        <a:ext cx="1114753" cy="400549"/>
      </dsp:txXfrm>
    </dsp:sp>
    <dsp:sp modelId="{AA4660A3-8B7C-4F56-926D-BC97FF40240B}">
      <dsp:nvSpPr>
        <dsp:cNvPr id="0" name=""/>
        <dsp:cNvSpPr/>
      </dsp:nvSpPr>
      <dsp:spPr>
        <a:xfrm>
          <a:off x="2940124" y="1122522"/>
          <a:ext cx="648006" cy="170189"/>
        </a:xfrm>
        <a:custGeom>
          <a:avLst/>
          <a:gdLst/>
          <a:ahLst/>
          <a:cxnLst/>
          <a:rect l="0" t="0" r="0" b="0"/>
          <a:pathLst>
            <a:path>
              <a:moveTo>
                <a:pt x="0" y="0"/>
              </a:moveTo>
              <a:lnTo>
                <a:pt x="0" y="88917"/>
              </a:lnTo>
              <a:lnTo>
                <a:pt x="677116" y="88917"/>
              </a:lnTo>
              <a:lnTo>
                <a:pt x="677116" y="177834"/>
              </a:lnTo>
            </a:path>
          </a:pathLst>
        </a:custGeom>
        <a:noFill/>
        <a:ln w="9525" cap="flat" cmpd="sng" algn="ctr">
          <a:solidFill>
            <a:srgbClr val="006AB3">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8B8E2B1B-02E8-4A49-B1B5-0AFD5E134EBE}">
      <dsp:nvSpPr>
        <dsp:cNvPr id="0" name=""/>
        <dsp:cNvSpPr/>
      </dsp:nvSpPr>
      <dsp:spPr>
        <a:xfrm>
          <a:off x="3089899" y="1292712"/>
          <a:ext cx="996462" cy="4254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0" kern="1200" baseline="0" dirty="0">
              <a:solidFill>
                <a:srgbClr val="000000"/>
              </a:solidFill>
              <a:latin typeface="Arial"/>
              <a:ea typeface="+mn-ea"/>
              <a:cs typeface="+mn-cs"/>
            </a:rPr>
            <a:t>Gesellschafts-unternehmen</a:t>
          </a:r>
          <a:r>
            <a:rPr lang="de-DE" sz="800" b="0" kern="1200" baseline="0" dirty="0">
              <a:solidFill>
                <a:srgbClr val="000000"/>
              </a:solidFill>
              <a:latin typeface="Arial"/>
              <a:ea typeface="+mn-ea"/>
              <a:cs typeface="+mn-cs"/>
            </a:rPr>
            <a:t>: 	</a:t>
          </a:r>
          <a:endParaRPr lang="de-DE" sz="800" b="0" kern="1200" dirty="0">
            <a:solidFill>
              <a:srgbClr val="000000"/>
            </a:solidFill>
            <a:latin typeface="Arial"/>
            <a:ea typeface="+mn-ea"/>
            <a:cs typeface="+mn-cs"/>
          </a:endParaRPr>
        </a:p>
      </dsp:txBody>
      <dsp:txXfrm>
        <a:off x="3102361" y="1305174"/>
        <a:ext cx="971538" cy="400549"/>
      </dsp:txXfrm>
    </dsp:sp>
    <dsp:sp modelId="{2493ED7F-9FBE-49EC-9B08-05250E81FB7E}">
      <dsp:nvSpPr>
        <dsp:cNvPr id="0" name=""/>
        <dsp:cNvSpPr/>
      </dsp:nvSpPr>
      <dsp:spPr>
        <a:xfrm>
          <a:off x="2038673" y="1718185"/>
          <a:ext cx="1549457" cy="170189"/>
        </a:xfrm>
        <a:custGeom>
          <a:avLst/>
          <a:gdLst/>
          <a:ahLst/>
          <a:cxnLst/>
          <a:rect l="0" t="0" r="0" b="0"/>
          <a:pathLst>
            <a:path>
              <a:moveTo>
                <a:pt x="1619063" y="0"/>
              </a:moveTo>
              <a:lnTo>
                <a:pt x="161906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358ABD7-CE87-4EEF-BB08-D58054F5491A}">
      <dsp:nvSpPr>
        <dsp:cNvPr id="0" name=""/>
        <dsp:cNvSpPr/>
      </dsp:nvSpPr>
      <dsp:spPr>
        <a:xfrm>
          <a:off x="1383965" y="1888374"/>
          <a:ext cx="1309415" cy="4254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kern="1200">
              <a:solidFill>
                <a:srgbClr val="000000"/>
              </a:solidFill>
              <a:latin typeface="Arial"/>
              <a:ea typeface="+mn-ea"/>
              <a:cs typeface="+mn-cs"/>
            </a:rPr>
            <a:t>Personengesellschaften</a:t>
          </a:r>
          <a:r>
            <a:rPr lang="de-DE" sz="800" kern="1200">
              <a:solidFill>
                <a:srgbClr val="000000"/>
              </a:solidFill>
              <a:latin typeface="Arial"/>
              <a:ea typeface="+mn-ea"/>
              <a:cs typeface="+mn-cs"/>
            </a:rPr>
            <a:t>:</a:t>
          </a:r>
        </a:p>
      </dsp:txBody>
      <dsp:txXfrm>
        <a:off x="1396427" y="1900836"/>
        <a:ext cx="1284491" cy="400549"/>
      </dsp:txXfrm>
    </dsp:sp>
    <dsp:sp modelId="{BFA2A9D1-12A0-4D7E-B0B6-619837368810}">
      <dsp:nvSpPr>
        <dsp:cNvPr id="0" name=""/>
        <dsp:cNvSpPr/>
      </dsp:nvSpPr>
      <dsp:spPr>
        <a:xfrm>
          <a:off x="463107" y="2313848"/>
          <a:ext cx="1575565" cy="170189"/>
        </a:xfrm>
        <a:custGeom>
          <a:avLst/>
          <a:gdLst/>
          <a:ahLst/>
          <a:cxnLst/>
          <a:rect l="0" t="0" r="0" b="0"/>
          <a:pathLst>
            <a:path>
              <a:moveTo>
                <a:pt x="1646343" y="0"/>
              </a:moveTo>
              <a:lnTo>
                <a:pt x="164634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466B1484-9649-4D2E-9BBF-5A9426CA17C1}">
      <dsp:nvSpPr>
        <dsp:cNvPr id="0" name=""/>
        <dsp:cNvSpPr/>
      </dsp:nvSpPr>
      <dsp:spPr>
        <a:xfrm>
          <a:off x="1764" y="2484037"/>
          <a:ext cx="922685" cy="4254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OHG: Offene Handelsgesell-schaft</a:t>
          </a:r>
        </a:p>
      </dsp:txBody>
      <dsp:txXfrm>
        <a:off x="14226" y="2496499"/>
        <a:ext cx="897761" cy="400549"/>
      </dsp:txXfrm>
    </dsp:sp>
    <dsp:sp modelId="{B8A9E9C3-1928-450C-9D25-CACFBAB9ABDB}">
      <dsp:nvSpPr>
        <dsp:cNvPr id="0" name=""/>
        <dsp:cNvSpPr/>
      </dsp:nvSpPr>
      <dsp:spPr>
        <a:xfrm>
          <a:off x="1551527" y="2313848"/>
          <a:ext cx="487145" cy="170189"/>
        </a:xfrm>
        <a:custGeom>
          <a:avLst/>
          <a:gdLst/>
          <a:ahLst/>
          <a:cxnLst/>
          <a:rect l="0" t="0" r="0" b="0"/>
          <a:pathLst>
            <a:path>
              <a:moveTo>
                <a:pt x="509029" y="0"/>
              </a:moveTo>
              <a:lnTo>
                <a:pt x="509029"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96CB46AA-10BC-4891-8F5B-82C17B68624E}">
      <dsp:nvSpPr>
        <dsp:cNvPr id="0" name=""/>
        <dsp:cNvSpPr/>
      </dsp:nvSpPr>
      <dsp:spPr>
        <a:xfrm>
          <a:off x="1115913" y="2484037"/>
          <a:ext cx="871226" cy="505764"/>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GbR: Gesellschaft bürgerlichen Rechts</a:t>
          </a:r>
        </a:p>
      </dsp:txBody>
      <dsp:txXfrm>
        <a:off x="1130726" y="2498850"/>
        <a:ext cx="841600" cy="476138"/>
      </dsp:txXfrm>
    </dsp:sp>
    <dsp:sp modelId="{2FEE8F23-7391-4B3D-9204-223EA3C77996}">
      <dsp:nvSpPr>
        <dsp:cNvPr id="0" name=""/>
        <dsp:cNvSpPr/>
      </dsp:nvSpPr>
      <dsp:spPr>
        <a:xfrm>
          <a:off x="2038673" y="2313848"/>
          <a:ext cx="564911" cy="181898"/>
        </a:xfrm>
        <a:custGeom>
          <a:avLst/>
          <a:gdLst/>
          <a:ahLst/>
          <a:cxnLst/>
          <a:rect l="0" t="0" r="0" b="0"/>
          <a:pathLst>
            <a:path>
              <a:moveTo>
                <a:pt x="0" y="0"/>
              </a:moveTo>
              <a:lnTo>
                <a:pt x="0" y="95034"/>
              </a:lnTo>
              <a:lnTo>
                <a:pt x="590289" y="95034"/>
              </a:lnTo>
              <a:lnTo>
                <a:pt x="590289" y="190069"/>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A09198EB-3428-43DD-BD1A-5D435A87F5AD}">
      <dsp:nvSpPr>
        <dsp:cNvPr id="0" name=""/>
        <dsp:cNvSpPr/>
      </dsp:nvSpPr>
      <dsp:spPr>
        <a:xfrm>
          <a:off x="2172751" y="2495746"/>
          <a:ext cx="861666" cy="4254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dirty="0">
              <a:solidFill>
                <a:srgbClr val="000000"/>
              </a:solidFill>
              <a:latin typeface="Arial"/>
              <a:ea typeface="+mn-ea"/>
              <a:cs typeface="+mn-cs"/>
            </a:rPr>
            <a:t>KG: Kommandit-gesellschaft</a:t>
          </a:r>
        </a:p>
      </dsp:txBody>
      <dsp:txXfrm>
        <a:off x="2185213" y="2508208"/>
        <a:ext cx="836742" cy="400549"/>
      </dsp:txXfrm>
    </dsp:sp>
    <dsp:sp modelId="{184C7424-0845-4B05-AFFE-4E94858E3B43}">
      <dsp:nvSpPr>
        <dsp:cNvPr id="0" name=""/>
        <dsp:cNvSpPr/>
      </dsp:nvSpPr>
      <dsp:spPr>
        <a:xfrm>
          <a:off x="2038673" y="2313848"/>
          <a:ext cx="1614984" cy="170189"/>
        </a:xfrm>
        <a:custGeom>
          <a:avLst/>
          <a:gdLst/>
          <a:ahLst/>
          <a:cxnLst/>
          <a:rect l="0" t="0" r="0" b="0"/>
          <a:pathLst>
            <a:path>
              <a:moveTo>
                <a:pt x="0" y="0"/>
              </a:moveTo>
              <a:lnTo>
                <a:pt x="0" y="88917"/>
              </a:lnTo>
              <a:lnTo>
                <a:pt x="1687533" y="88917"/>
              </a:lnTo>
              <a:lnTo>
                <a:pt x="1687533"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15FE92B-9A2D-45CA-AAB3-3837E6142426}">
      <dsp:nvSpPr>
        <dsp:cNvPr id="0" name=""/>
        <dsp:cNvSpPr/>
      </dsp:nvSpPr>
      <dsp:spPr>
        <a:xfrm>
          <a:off x="3231733" y="2484037"/>
          <a:ext cx="843847" cy="4254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Stille</a:t>
          </a:r>
          <a:r>
            <a:rPr lang="de-DE" sz="800" b="1" kern="1200">
              <a:solidFill>
                <a:srgbClr val="000000"/>
              </a:solidFill>
              <a:latin typeface="Arial"/>
              <a:ea typeface="+mn-ea"/>
              <a:cs typeface="+mn-cs"/>
            </a:rPr>
            <a:t> </a:t>
          </a:r>
          <a:r>
            <a:rPr lang="de-DE" sz="900" b="1" kern="1200">
              <a:solidFill>
                <a:srgbClr val="000000"/>
              </a:solidFill>
              <a:latin typeface="Arial"/>
              <a:ea typeface="+mn-ea"/>
              <a:cs typeface="+mn-cs"/>
            </a:rPr>
            <a:t>Gesellschaft</a:t>
          </a:r>
        </a:p>
      </dsp:txBody>
      <dsp:txXfrm>
        <a:off x="3244195" y="2496499"/>
        <a:ext cx="818923" cy="400549"/>
      </dsp:txXfrm>
    </dsp:sp>
    <dsp:sp modelId="{131A4D46-ED60-446A-B93E-130EE5B0C454}">
      <dsp:nvSpPr>
        <dsp:cNvPr id="0" name=""/>
        <dsp:cNvSpPr/>
      </dsp:nvSpPr>
      <dsp:spPr>
        <a:xfrm>
          <a:off x="3440329" y="1718185"/>
          <a:ext cx="147801" cy="170189"/>
        </a:xfrm>
        <a:custGeom>
          <a:avLst/>
          <a:gdLst/>
          <a:ahLst/>
          <a:cxnLst/>
          <a:rect l="0" t="0" r="0" b="0"/>
          <a:pathLst>
            <a:path>
              <a:moveTo>
                <a:pt x="154441" y="0"/>
              </a:moveTo>
              <a:lnTo>
                <a:pt x="154441"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727F09F1-CFF0-4884-935A-8445B611DE86}">
      <dsp:nvSpPr>
        <dsp:cNvPr id="0" name=""/>
        <dsp:cNvSpPr/>
      </dsp:nvSpPr>
      <dsp:spPr>
        <a:xfrm>
          <a:off x="2884843" y="1888374"/>
          <a:ext cx="1110970" cy="4254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Genossenschaften</a:t>
          </a:r>
        </a:p>
      </dsp:txBody>
      <dsp:txXfrm>
        <a:off x="2897305" y="1900836"/>
        <a:ext cx="1086046" cy="400549"/>
      </dsp:txXfrm>
    </dsp:sp>
    <dsp:sp modelId="{3303E330-06FE-4016-9871-CCBC3AF85988}">
      <dsp:nvSpPr>
        <dsp:cNvPr id="0" name=""/>
        <dsp:cNvSpPr/>
      </dsp:nvSpPr>
      <dsp:spPr>
        <a:xfrm>
          <a:off x="3588130" y="1718185"/>
          <a:ext cx="1656542" cy="170189"/>
        </a:xfrm>
        <a:custGeom>
          <a:avLst/>
          <a:gdLst/>
          <a:ahLst/>
          <a:cxnLst/>
          <a:rect l="0" t="0" r="0" b="0"/>
          <a:pathLst>
            <a:path>
              <a:moveTo>
                <a:pt x="0" y="0"/>
              </a:moveTo>
              <a:lnTo>
                <a:pt x="0" y="88917"/>
              </a:lnTo>
              <a:lnTo>
                <a:pt x="1730959" y="88917"/>
              </a:lnTo>
              <a:lnTo>
                <a:pt x="1730959"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5C04CD5A-8E9D-4A43-9A41-F42EFA734B26}">
      <dsp:nvSpPr>
        <dsp:cNvPr id="0" name=""/>
        <dsp:cNvSpPr/>
      </dsp:nvSpPr>
      <dsp:spPr>
        <a:xfrm>
          <a:off x="4661924" y="1888374"/>
          <a:ext cx="1165499" cy="4254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kern="1200">
              <a:solidFill>
                <a:srgbClr val="000000"/>
              </a:solidFill>
              <a:latin typeface="Arial"/>
              <a:ea typeface="+mn-ea"/>
              <a:cs typeface="+mn-cs"/>
            </a:rPr>
            <a:t>Kapitalgesellschaften</a:t>
          </a:r>
          <a:r>
            <a:rPr lang="de-DE" sz="800" kern="1200">
              <a:solidFill>
                <a:srgbClr val="000000"/>
              </a:solidFill>
              <a:latin typeface="Arial"/>
              <a:ea typeface="+mn-ea"/>
              <a:cs typeface="+mn-cs"/>
            </a:rPr>
            <a:t>:</a:t>
          </a:r>
        </a:p>
      </dsp:txBody>
      <dsp:txXfrm>
        <a:off x="4674386" y="1900836"/>
        <a:ext cx="1140575" cy="400549"/>
      </dsp:txXfrm>
    </dsp:sp>
    <dsp:sp modelId="{2C2FE7A0-5836-4F84-BAE5-05EB9BDF21DF}">
      <dsp:nvSpPr>
        <dsp:cNvPr id="0" name=""/>
        <dsp:cNvSpPr/>
      </dsp:nvSpPr>
      <dsp:spPr>
        <a:xfrm>
          <a:off x="4688186" y="2313848"/>
          <a:ext cx="556487" cy="170189"/>
        </a:xfrm>
        <a:custGeom>
          <a:avLst/>
          <a:gdLst/>
          <a:ahLst/>
          <a:cxnLst/>
          <a:rect l="0" t="0" r="0" b="0"/>
          <a:pathLst>
            <a:path>
              <a:moveTo>
                <a:pt x="581486" y="0"/>
              </a:moveTo>
              <a:lnTo>
                <a:pt x="581486"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263167A-A7A9-4FFE-BFCC-086CC1CD846B}">
      <dsp:nvSpPr>
        <dsp:cNvPr id="0" name=""/>
        <dsp:cNvSpPr/>
      </dsp:nvSpPr>
      <dsp:spPr>
        <a:xfrm>
          <a:off x="4267044" y="2484037"/>
          <a:ext cx="842284" cy="4254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AG: Aktiengesell-schaft</a:t>
          </a:r>
        </a:p>
      </dsp:txBody>
      <dsp:txXfrm>
        <a:off x="4279506" y="2496499"/>
        <a:ext cx="817360" cy="400549"/>
      </dsp:txXfrm>
    </dsp:sp>
    <dsp:sp modelId="{6DF6AD2F-5A1C-44CD-8A94-166F9C4628FA}">
      <dsp:nvSpPr>
        <dsp:cNvPr id="0" name=""/>
        <dsp:cNvSpPr/>
      </dsp:nvSpPr>
      <dsp:spPr>
        <a:xfrm>
          <a:off x="5244673" y="2313848"/>
          <a:ext cx="516873" cy="170189"/>
        </a:xfrm>
        <a:custGeom>
          <a:avLst/>
          <a:gdLst/>
          <a:ahLst/>
          <a:cxnLst/>
          <a:rect l="0" t="0" r="0" b="0"/>
          <a:pathLst>
            <a:path>
              <a:moveTo>
                <a:pt x="0" y="0"/>
              </a:moveTo>
              <a:lnTo>
                <a:pt x="0" y="88917"/>
              </a:lnTo>
              <a:lnTo>
                <a:pt x="540092" y="88917"/>
              </a:lnTo>
              <a:lnTo>
                <a:pt x="540092"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64AC33B-F9CC-4A40-8AC3-A4CB5957D645}">
      <dsp:nvSpPr>
        <dsp:cNvPr id="0" name=""/>
        <dsp:cNvSpPr/>
      </dsp:nvSpPr>
      <dsp:spPr>
        <a:xfrm>
          <a:off x="5300791" y="2484037"/>
          <a:ext cx="921511" cy="591773"/>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GmbH: Gesellschaft</a:t>
          </a:r>
          <a:r>
            <a:rPr lang="de-DE" sz="800" b="1" kern="1200">
              <a:solidFill>
                <a:srgbClr val="000000"/>
              </a:solidFill>
              <a:latin typeface="Arial"/>
              <a:ea typeface="+mn-ea"/>
              <a:cs typeface="+mn-cs"/>
            </a:rPr>
            <a:t> </a:t>
          </a:r>
          <a:r>
            <a:rPr lang="de-DE" sz="900" b="1" kern="1200">
              <a:solidFill>
                <a:srgbClr val="000000"/>
              </a:solidFill>
              <a:latin typeface="Arial"/>
              <a:ea typeface="+mn-ea"/>
              <a:cs typeface="+mn-cs"/>
            </a:rPr>
            <a:t>mit</a:t>
          </a:r>
          <a:r>
            <a:rPr lang="de-DE" sz="800" b="1" kern="1200">
              <a:solidFill>
                <a:srgbClr val="000000"/>
              </a:solidFill>
              <a:latin typeface="Arial"/>
              <a:ea typeface="+mn-ea"/>
              <a:cs typeface="+mn-cs"/>
            </a:rPr>
            <a:t> </a:t>
          </a:r>
          <a:r>
            <a:rPr lang="de-DE" sz="900" b="1" kern="1200">
              <a:solidFill>
                <a:srgbClr val="000000"/>
              </a:solidFill>
              <a:latin typeface="Arial"/>
              <a:ea typeface="+mn-ea"/>
              <a:cs typeface="+mn-cs"/>
            </a:rPr>
            <a:t>beschränkter Haftung</a:t>
          </a:r>
        </a:p>
      </dsp:txBody>
      <dsp:txXfrm>
        <a:off x="5318123" y="2501369"/>
        <a:ext cx="886847" cy="5571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9" ma:contentTypeDescription="Ein neues Dokument erstellen." ma:contentTypeScope="" ma:versionID="bbd1c6c8953c6b19e60a7bca416a2632">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ba6b082b06fea60a5c760d1c143a8b1"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535053CC-F19E-4F95-913C-4F05DD98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BF9D0-AD60-49B0-B7E7-F1C58D875686}">
  <ds:schemaRefs>
    <ds:schemaRef ds:uri="http://schemas.microsoft.com/sharepoint/v3/contenttype/forms"/>
  </ds:schemaRefs>
</ds:datastoreItem>
</file>

<file path=customXml/itemProps3.xml><?xml version="1.0" encoding="utf-8"?>
<ds:datastoreItem xmlns:ds="http://schemas.openxmlformats.org/officeDocument/2006/customXml" ds:itemID="{F7AEFE3C-A098-4F58-AF7B-88F5EF74A78C}">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6608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7641</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Schonebeck, Anna</cp:lastModifiedBy>
  <cp:revision>3</cp:revision>
  <cp:lastPrinted>2024-07-25T12:57:00Z</cp:lastPrinted>
  <dcterms:created xsi:type="dcterms:W3CDTF">2024-07-25T12:57:00Z</dcterms:created>
  <dcterms:modified xsi:type="dcterms:W3CDTF">2024-07-25T12:57:00Z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MediaServiceImageTags">
    <vt:lpwstr/>
  </property>
  <property fmtid="{D5CDD505-2E9C-101B-9397-08002B2CF9AE}" pid="4" name="_AdHocReviewCycleID">
    <vt:i4>-843006282</vt:i4>
  </property>
  <property fmtid="{D5CDD505-2E9C-101B-9397-08002B2CF9AE}" pid="5" name="_NewReviewCycle">
    <vt:lpwstr/>
  </property>
  <property fmtid="{D5CDD505-2E9C-101B-9397-08002B2CF9AE}" pid="6" name="_EmailSubject">
    <vt:lpwstr>Materialien Newsletter W&amp;S - Ausgabe August</vt:lpwstr>
  </property>
  <property fmtid="{D5CDD505-2E9C-101B-9397-08002B2CF9AE}" pid="7" name="_AuthorEmail">
    <vt:lpwstr>Schonebeck@iwkoeln.de</vt:lpwstr>
  </property>
  <property fmtid="{D5CDD505-2E9C-101B-9397-08002B2CF9AE}" pid="8" name="_AuthorEmailDisplayName">
    <vt:lpwstr>Schonebeck, Anna</vt:lpwstr>
  </property>
</Properties>
</file>